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3252" w14:textId="387140BE" w:rsidR="009C6CCF" w:rsidRDefault="009C6CCF" w:rsidP="009C6CCF">
      <w:pPr>
        <w:jc w:val="both"/>
        <w:rPr>
          <w:rFonts w:ascii="Times" w:hAnsi="Times"/>
        </w:rPr>
      </w:pPr>
      <w:proofErr w:type="spellStart"/>
      <w:r w:rsidRPr="00850387">
        <w:rPr>
          <w:rFonts w:ascii="Times" w:hAnsi="Times"/>
        </w:rPr>
        <w:t>Cinépsy</w:t>
      </w:r>
      <w:proofErr w:type="spellEnd"/>
      <w:r w:rsidRPr="00850387">
        <w:rPr>
          <w:rFonts w:ascii="Times" w:hAnsi="Times"/>
        </w:rPr>
        <w:t>, Cinéma du Parc, 25 mars 2024</w:t>
      </w:r>
    </w:p>
    <w:p w14:paraId="6BCD8167" w14:textId="77777777" w:rsidR="009C6CCF" w:rsidRPr="00850387" w:rsidRDefault="009C6CCF" w:rsidP="009C6CCF">
      <w:pPr>
        <w:jc w:val="both"/>
        <w:rPr>
          <w:rFonts w:ascii="Times" w:hAnsi="Times"/>
        </w:rPr>
      </w:pPr>
    </w:p>
    <w:p w14:paraId="3FE69018" w14:textId="75FFA113" w:rsidR="00B20675" w:rsidRPr="00850387" w:rsidRDefault="00B20675" w:rsidP="0007760F">
      <w:pPr>
        <w:jc w:val="both"/>
        <w:rPr>
          <w:rFonts w:ascii="Times" w:hAnsi="Times"/>
        </w:rPr>
      </w:pPr>
      <w:r w:rsidRPr="00850387">
        <w:rPr>
          <w:rFonts w:ascii="Times" w:hAnsi="Times"/>
        </w:rPr>
        <w:t>JEANNE DIELMAN, 23 QUAI DU COMMERCE, 1080 BRUXELLES</w:t>
      </w:r>
    </w:p>
    <w:p w14:paraId="4576A4F2" w14:textId="77777777" w:rsidR="009C6CCF" w:rsidRDefault="009C6CCF" w:rsidP="0007760F">
      <w:pPr>
        <w:jc w:val="both"/>
        <w:rPr>
          <w:rFonts w:ascii="Times" w:hAnsi="Times"/>
        </w:rPr>
      </w:pPr>
    </w:p>
    <w:p w14:paraId="5BA9C880" w14:textId="45EA3817" w:rsidR="00850387" w:rsidRPr="00850387" w:rsidRDefault="00850387" w:rsidP="0007760F">
      <w:pPr>
        <w:jc w:val="both"/>
        <w:rPr>
          <w:rStyle w:val="Rfrenceintense"/>
          <w:rFonts w:ascii="Times" w:hAnsi="Times"/>
        </w:rPr>
      </w:pPr>
      <w:r w:rsidRPr="00850387">
        <w:rPr>
          <w:rFonts w:ascii="Times" w:hAnsi="Times"/>
        </w:rPr>
        <w:t>Commenté par Guylaine Massoutre</w:t>
      </w:r>
    </w:p>
    <w:p w14:paraId="53F1CDA9" w14:textId="32662445" w:rsidR="004772F8" w:rsidRPr="00850387" w:rsidRDefault="004772F8" w:rsidP="0007760F">
      <w:pPr>
        <w:pStyle w:val="js-showhide-links"/>
        <w:jc w:val="both"/>
        <w:rPr>
          <w:rFonts w:ascii="Times" w:eastAsiaTheme="minorHAnsi" w:hAnsi="Times" w:cstheme="minorBidi"/>
          <w:lang w:eastAsia="en-US"/>
        </w:rPr>
      </w:pPr>
      <w:r w:rsidRPr="00850387">
        <w:rPr>
          <w:rFonts w:ascii="Times" w:hAnsi="Times"/>
        </w:rPr>
        <w:t xml:space="preserve">Chantal </w:t>
      </w:r>
      <w:proofErr w:type="spellStart"/>
      <w:r w:rsidRPr="00850387">
        <w:rPr>
          <w:rFonts w:ascii="Times" w:hAnsi="Times"/>
        </w:rPr>
        <w:t>Akerman</w:t>
      </w:r>
      <w:proofErr w:type="spellEnd"/>
      <w:r w:rsidRPr="00850387">
        <w:rPr>
          <w:rFonts w:ascii="Times" w:hAnsi="Times"/>
        </w:rPr>
        <w:t xml:space="preserve"> est la première réalisatrice à se retrouver en tête de l’influent palmarès du magazine </w:t>
      </w:r>
      <w:proofErr w:type="spellStart"/>
      <w:r w:rsidRPr="00850387">
        <w:rPr>
          <w:rFonts w:ascii="Times" w:hAnsi="Times"/>
          <w:i/>
          <w:iCs/>
        </w:rPr>
        <w:t>Sight</w:t>
      </w:r>
      <w:proofErr w:type="spellEnd"/>
      <w:r w:rsidRPr="00850387">
        <w:rPr>
          <w:rFonts w:ascii="Times" w:hAnsi="Times"/>
          <w:i/>
          <w:iCs/>
        </w:rPr>
        <w:t xml:space="preserve"> and Sound</w:t>
      </w:r>
      <w:r w:rsidRPr="00850387">
        <w:rPr>
          <w:rFonts w:ascii="Times" w:hAnsi="Times"/>
        </w:rPr>
        <w:t xml:space="preserve">, la revue du British Film Institute, </w:t>
      </w:r>
      <w:r w:rsidR="007A0022" w:rsidRPr="00850387">
        <w:rPr>
          <w:rFonts w:ascii="Times" w:hAnsi="Times"/>
        </w:rPr>
        <w:t xml:space="preserve">qui </w:t>
      </w:r>
      <w:r w:rsidRPr="00850387">
        <w:rPr>
          <w:rFonts w:ascii="Times" w:hAnsi="Times"/>
        </w:rPr>
        <w:t xml:space="preserve">a couronné </w:t>
      </w:r>
      <w:r w:rsidR="002E75E1" w:rsidRPr="00850387">
        <w:rPr>
          <w:rFonts w:ascii="Times" w:hAnsi="Times"/>
        </w:rPr>
        <w:t xml:space="preserve">en </w:t>
      </w:r>
      <w:r w:rsidRPr="00850387">
        <w:rPr>
          <w:rFonts w:ascii="Times" w:hAnsi="Times"/>
        </w:rPr>
        <w:t xml:space="preserve">décembre 2022 le film </w:t>
      </w:r>
      <w:hyperlink r:id="rId7" w:tgtFrame="_blank" w:history="1">
        <w:r w:rsidRPr="00850387">
          <w:rPr>
            <w:rFonts w:ascii="Times" w:hAnsi="Times"/>
            <w:i/>
            <w:iCs/>
          </w:rPr>
          <w:t xml:space="preserve">Jeanne </w:t>
        </w:r>
        <w:proofErr w:type="spellStart"/>
        <w:r w:rsidRPr="00850387">
          <w:rPr>
            <w:rFonts w:ascii="Times" w:hAnsi="Times"/>
            <w:i/>
            <w:iCs/>
          </w:rPr>
          <w:t>Dielman</w:t>
        </w:r>
        <w:proofErr w:type="spellEnd"/>
        <w:r w:rsidRPr="00850387">
          <w:rPr>
            <w:rFonts w:ascii="Times" w:hAnsi="Times"/>
            <w:i/>
            <w:iCs/>
          </w:rPr>
          <w:t>, 23, quai du Commerce, 1080 Bruxelles</w:t>
        </w:r>
      </w:hyperlink>
      <w:r w:rsidRPr="00850387">
        <w:rPr>
          <w:rFonts w:ascii="Times" w:hAnsi="Times"/>
        </w:rPr>
        <w:t xml:space="preserve"> (1975), de Chantal </w:t>
      </w:r>
      <w:proofErr w:type="spellStart"/>
      <w:r w:rsidRPr="00850387">
        <w:rPr>
          <w:rFonts w:ascii="Times" w:hAnsi="Times"/>
        </w:rPr>
        <w:t>Akerman</w:t>
      </w:r>
      <w:proofErr w:type="spellEnd"/>
      <w:r w:rsidRPr="00850387">
        <w:rPr>
          <w:rFonts w:ascii="Times" w:hAnsi="Times"/>
        </w:rPr>
        <w:t xml:space="preserve">, meilleur film de tous les temps. </w:t>
      </w:r>
      <w:r w:rsidR="009C6CCF">
        <w:rPr>
          <w:rFonts w:ascii="Times" w:hAnsi="Times"/>
        </w:rPr>
        <w:t>Palmarès b</w:t>
      </w:r>
      <w:r w:rsidRPr="00850387">
        <w:rPr>
          <w:rFonts w:ascii="Times" w:hAnsi="Times"/>
        </w:rPr>
        <w:t xml:space="preserve">on pour </w:t>
      </w:r>
      <w:r w:rsidR="009C6CCF">
        <w:rPr>
          <w:rFonts w:ascii="Times" w:hAnsi="Times"/>
        </w:rPr>
        <w:t>dix</w:t>
      </w:r>
      <w:r w:rsidRPr="00850387">
        <w:rPr>
          <w:rFonts w:ascii="Times" w:hAnsi="Times"/>
        </w:rPr>
        <w:t xml:space="preserve"> ans.</w:t>
      </w:r>
      <w:r w:rsidRPr="00850387">
        <w:rPr>
          <w:rFonts w:ascii="Times" w:eastAsiaTheme="minorHAnsi" w:hAnsi="Times" w:cstheme="minorBidi"/>
          <w:lang w:eastAsia="en-US"/>
        </w:rPr>
        <w:t xml:space="preserve"> </w:t>
      </w:r>
    </w:p>
    <w:p w14:paraId="63A2DB34" w14:textId="4534A23F" w:rsidR="004772F8" w:rsidRPr="00850387" w:rsidRDefault="004772F8" w:rsidP="0007760F">
      <w:pPr>
        <w:pStyle w:val="js-showhide-links"/>
        <w:jc w:val="both"/>
        <w:rPr>
          <w:rFonts w:ascii="Times" w:hAnsi="Times"/>
        </w:rPr>
      </w:pPr>
      <w:r w:rsidRPr="00850387">
        <w:rPr>
          <w:rFonts w:ascii="Times" w:hAnsi="Times"/>
        </w:rPr>
        <w:t xml:space="preserve">Le classement de </w:t>
      </w:r>
      <w:proofErr w:type="spellStart"/>
      <w:r w:rsidRPr="00850387">
        <w:rPr>
          <w:rFonts w:ascii="Times" w:hAnsi="Times"/>
          <w:i/>
          <w:iCs/>
        </w:rPr>
        <w:t>Sight</w:t>
      </w:r>
      <w:proofErr w:type="spellEnd"/>
      <w:r w:rsidRPr="00850387">
        <w:rPr>
          <w:rFonts w:ascii="Times" w:hAnsi="Times"/>
          <w:i/>
          <w:iCs/>
        </w:rPr>
        <w:t xml:space="preserve"> and Sound</w:t>
      </w:r>
      <w:r w:rsidRPr="00850387">
        <w:rPr>
          <w:rFonts w:ascii="Times" w:hAnsi="Times"/>
        </w:rPr>
        <w:t xml:space="preserve"> est une référence de la cinéphilie mondiale depuis 1952. Tous les dix ans, le magazine dévoile ses 100 meilleurs films de tous les temps, votés par plus de 1600 critiques de cinéma, universitaires, </w:t>
      </w:r>
      <w:proofErr w:type="spellStart"/>
      <w:r w:rsidRPr="00850387">
        <w:rPr>
          <w:rFonts w:ascii="Times" w:hAnsi="Times"/>
        </w:rPr>
        <w:t>distributeur·ices</w:t>
      </w:r>
      <w:proofErr w:type="spellEnd"/>
      <w:r w:rsidRPr="00850387">
        <w:rPr>
          <w:rFonts w:ascii="Times" w:hAnsi="Times"/>
        </w:rPr>
        <w:t xml:space="preserve">, </w:t>
      </w:r>
      <w:proofErr w:type="spellStart"/>
      <w:r w:rsidRPr="00850387">
        <w:rPr>
          <w:rFonts w:ascii="Times" w:hAnsi="Times"/>
        </w:rPr>
        <w:t>écrivain·es</w:t>
      </w:r>
      <w:proofErr w:type="spellEnd"/>
      <w:r w:rsidRPr="00850387">
        <w:rPr>
          <w:rFonts w:ascii="Times" w:hAnsi="Times"/>
        </w:rPr>
        <w:t xml:space="preserve">, </w:t>
      </w:r>
      <w:proofErr w:type="spellStart"/>
      <w:r w:rsidRPr="00850387">
        <w:rPr>
          <w:rFonts w:ascii="Times" w:hAnsi="Times"/>
        </w:rPr>
        <w:t>conservateur·ices</w:t>
      </w:r>
      <w:proofErr w:type="spellEnd"/>
      <w:r w:rsidRPr="00850387">
        <w:rPr>
          <w:rFonts w:ascii="Times" w:hAnsi="Times"/>
        </w:rPr>
        <w:t xml:space="preserve">, archivistes et </w:t>
      </w:r>
      <w:proofErr w:type="spellStart"/>
      <w:r w:rsidRPr="00850387">
        <w:rPr>
          <w:rFonts w:ascii="Times" w:hAnsi="Times"/>
        </w:rPr>
        <w:t>programmeur·euses</w:t>
      </w:r>
      <w:proofErr w:type="spellEnd"/>
      <w:r w:rsidRPr="00850387">
        <w:rPr>
          <w:rFonts w:ascii="Times" w:hAnsi="Times"/>
        </w:rPr>
        <w:t>.</w:t>
      </w:r>
      <w:r w:rsidR="009C6CCF">
        <w:rPr>
          <w:rFonts w:ascii="Times" w:hAnsi="Times"/>
        </w:rPr>
        <w:t xml:space="preserve"> </w:t>
      </w:r>
      <w:r w:rsidRPr="00850387">
        <w:rPr>
          <w:rFonts w:ascii="Times" w:hAnsi="Times"/>
        </w:rPr>
        <w:t xml:space="preserve">C’est la première fois qu’une réalisatrice se trouve à la tête de </w:t>
      </w:r>
      <w:hyperlink r:id="rId8" w:history="1">
        <w:r w:rsidRPr="00850387">
          <w:rPr>
            <w:rFonts w:ascii="Times" w:hAnsi="Times"/>
          </w:rPr>
          <w:t>cet influent palmarès</w:t>
        </w:r>
      </w:hyperlink>
      <w:r w:rsidRPr="00850387">
        <w:rPr>
          <w:rFonts w:ascii="Times" w:hAnsi="Times"/>
        </w:rPr>
        <w:t xml:space="preserve">, devant </w:t>
      </w:r>
      <w:r w:rsidRPr="00850387">
        <w:rPr>
          <w:rFonts w:ascii="Times" w:hAnsi="Times"/>
          <w:i/>
          <w:iCs/>
        </w:rPr>
        <w:t>Vertigo</w:t>
      </w:r>
      <w:r w:rsidRPr="00850387">
        <w:rPr>
          <w:rFonts w:ascii="Times" w:hAnsi="Times"/>
        </w:rPr>
        <w:t xml:space="preserve"> d’Alfred Hitchcock (numéro 1 en 2012), et </w:t>
      </w:r>
      <w:r w:rsidRPr="00850387">
        <w:rPr>
          <w:rFonts w:ascii="Times" w:hAnsi="Times"/>
          <w:i/>
          <w:iCs/>
        </w:rPr>
        <w:t>Citizen Kane</w:t>
      </w:r>
      <w:r w:rsidRPr="00850387">
        <w:rPr>
          <w:rFonts w:ascii="Times" w:hAnsi="Times"/>
        </w:rPr>
        <w:t xml:space="preserve"> d’Orson Welles (numéro 1 de 1962 à 2002</w:t>
      </w:r>
      <w:proofErr w:type="gramStart"/>
      <w:r w:rsidR="00955DEB" w:rsidRPr="00850387">
        <w:rPr>
          <w:rFonts w:ascii="Times" w:hAnsi="Times"/>
        </w:rPr>
        <w:t>)</w:t>
      </w:r>
      <w:r w:rsidR="00FC6DEA" w:rsidRPr="00850387">
        <w:rPr>
          <w:rFonts w:ascii="Times" w:hAnsi="Times"/>
        </w:rPr>
        <w:t xml:space="preserve"> </w:t>
      </w:r>
      <w:r w:rsidRPr="00850387">
        <w:rPr>
          <w:rFonts w:ascii="Times" w:hAnsi="Times"/>
        </w:rPr>
        <w:t xml:space="preserve"> </w:t>
      </w:r>
      <w:r w:rsidR="00FC6DEA" w:rsidRPr="00850387">
        <w:rPr>
          <w:rFonts w:ascii="Times" w:hAnsi="Times"/>
        </w:rPr>
        <w:t>(</w:t>
      </w:r>
      <w:proofErr w:type="gramEnd"/>
      <w:r w:rsidRPr="00850387">
        <w:rPr>
          <w:rFonts w:ascii="Times" w:hAnsi="Times"/>
        </w:rPr>
        <w:t>respectivement en deuxième et troisième position</w:t>
      </w:r>
      <w:r w:rsidR="00FC6DEA" w:rsidRPr="00850387">
        <w:rPr>
          <w:rFonts w:ascii="Times" w:hAnsi="Times"/>
        </w:rPr>
        <w:t>)</w:t>
      </w:r>
      <w:r w:rsidRPr="00850387">
        <w:rPr>
          <w:rFonts w:ascii="Times" w:hAnsi="Times"/>
        </w:rPr>
        <w:t xml:space="preserve">. </w:t>
      </w:r>
    </w:p>
    <w:p w14:paraId="511E381B" w14:textId="5D7EB8B5" w:rsidR="00FC6DEA" w:rsidRPr="00850387" w:rsidRDefault="002E75E1" w:rsidP="0007760F">
      <w:pPr>
        <w:pStyle w:val="js-showhide-links"/>
        <w:jc w:val="both"/>
        <w:rPr>
          <w:rFonts w:ascii="Times" w:hAnsi="Times"/>
        </w:rPr>
      </w:pPr>
      <w:r w:rsidRPr="00850387">
        <w:rPr>
          <w:rFonts w:ascii="Times" w:hAnsi="Times"/>
        </w:rPr>
        <w:t>Résumons ce film. C’est le</w:t>
      </w:r>
      <w:r w:rsidR="00FE0FB4" w:rsidRPr="00850387">
        <w:rPr>
          <w:rFonts w:ascii="Times" w:hAnsi="Times"/>
        </w:rPr>
        <w:t xml:space="preserve"> portrait hyperréaliste, </w:t>
      </w:r>
      <w:r w:rsidR="00FC6DEA" w:rsidRPr="00850387">
        <w:rPr>
          <w:rFonts w:ascii="Times" w:hAnsi="Times"/>
        </w:rPr>
        <w:t>en</w:t>
      </w:r>
      <w:r w:rsidR="00FE0FB4" w:rsidRPr="00850387">
        <w:rPr>
          <w:rFonts w:ascii="Times" w:hAnsi="Times"/>
        </w:rPr>
        <w:t xml:space="preserve"> 3h20</w:t>
      </w:r>
      <w:r w:rsidR="00FC6DEA" w:rsidRPr="00850387">
        <w:rPr>
          <w:rFonts w:ascii="Times" w:hAnsi="Times"/>
        </w:rPr>
        <w:t xml:space="preserve"> de cinéma</w:t>
      </w:r>
      <w:r w:rsidRPr="00850387">
        <w:rPr>
          <w:rFonts w:ascii="Times" w:hAnsi="Times"/>
        </w:rPr>
        <w:t>, d’u</w:t>
      </w:r>
      <w:r w:rsidR="00FE0FB4" w:rsidRPr="00850387">
        <w:rPr>
          <w:rFonts w:ascii="Times" w:hAnsi="Times"/>
        </w:rPr>
        <w:t>n seul personnage</w:t>
      </w:r>
      <w:r w:rsidRPr="00850387">
        <w:rPr>
          <w:rFonts w:ascii="Times" w:hAnsi="Times"/>
        </w:rPr>
        <w:t xml:space="preserve"> d</w:t>
      </w:r>
      <w:r w:rsidR="00850387">
        <w:rPr>
          <w:rFonts w:ascii="Times" w:hAnsi="Times"/>
        </w:rPr>
        <w:t>an</w:t>
      </w:r>
      <w:r w:rsidRPr="00850387">
        <w:rPr>
          <w:rFonts w:ascii="Times" w:hAnsi="Times"/>
        </w:rPr>
        <w:t>s son quotidien ennuyeux et banal</w:t>
      </w:r>
      <w:r w:rsidR="00FC6DEA" w:rsidRPr="00850387">
        <w:rPr>
          <w:rFonts w:ascii="Times" w:hAnsi="Times"/>
        </w:rPr>
        <w:t>.</w:t>
      </w:r>
      <w:r w:rsidR="00FE0FB4" w:rsidRPr="00850387">
        <w:rPr>
          <w:rFonts w:ascii="Times" w:hAnsi="Times"/>
        </w:rPr>
        <w:t xml:space="preserve"> Jeanne</w:t>
      </w:r>
      <w:r w:rsidRPr="00850387">
        <w:rPr>
          <w:rFonts w:ascii="Times" w:hAnsi="Times"/>
        </w:rPr>
        <w:t>, veuve</w:t>
      </w:r>
      <w:r w:rsidR="00FC6DEA" w:rsidRPr="00850387">
        <w:rPr>
          <w:rFonts w:ascii="Times" w:hAnsi="Times"/>
        </w:rPr>
        <w:t xml:space="preserve"> et</w:t>
      </w:r>
      <w:r w:rsidRPr="00850387">
        <w:rPr>
          <w:rFonts w:ascii="Times" w:hAnsi="Times"/>
        </w:rPr>
        <w:t xml:space="preserve"> femme au foyer, mène sa vie dans un ordre infaillible et se prostitue de 5 à 7. </w:t>
      </w:r>
      <w:r w:rsidR="00FC6DEA" w:rsidRPr="00850387">
        <w:rPr>
          <w:rFonts w:ascii="Times" w:hAnsi="Times"/>
        </w:rPr>
        <w:t>Ça pourrait durer toujours, sauf, qu’un c</w:t>
      </w:r>
      <w:r w:rsidRPr="00850387">
        <w:rPr>
          <w:rFonts w:ascii="Times" w:hAnsi="Times"/>
        </w:rPr>
        <w:t>oup de théâtre,</w:t>
      </w:r>
      <w:r w:rsidR="00FC6DEA" w:rsidRPr="00850387">
        <w:rPr>
          <w:rFonts w:ascii="Times" w:hAnsi="Times"/>
        </w:rPr>
        <w:t xml:space="preserve"> un événement de corps, </w:t>
      </w:r>
      <w:r w:rsidR="0007760F" w:rsidRPr="00850387">
        <w:rPr>
          <w:rFonts w:ascii="Times" w:hAnsi="Times"/>
        </w:rPr>
        <w:t>coupe l’ordre</w:t>
      </w:r>
      <w:r w:rsidR="00FC6DEA" w:rsidRPr="00850387">
        <w:rPr>
          <w:rFonts w:ascii="Times" w:hAnsi="Times"/>
        </w:rPr>
        <w:t>,</w:t>
      </w:r>
      <w:r w:rsidR="0007760F" w:rsidRPr="00850387">
        <w:rPr>
          <w:rFonts w:ascii="Times" w:hAnsi="Times"/>
        </w:rPr>
        <w:t xml:space="preserve"> provoque</w:t>
      </w:r>
      <w:r w:rsidR="00FC6DEA" w:rsidRPr="00850387">
        <w:rPr>
          <w:rFonts w:ascii="Times" w:hAnsi="Times"/>
        </w:rPr>
        <w:t xml:space="preserve"> le désordre et une puissante levée</w:t>
      </w:r>
      <w:r w:rsidRPr="00850387">
        <w:rPr>
          <w:rFonts w:ascii="Times" w:hAnsi="Times"/>
        </w:rPr>
        <w:t xml:space="preserve"> </w:t>
      </w:r>
      <w:r w:rsidR="00FC6DEA" w:rsidRPr="00850387">
        <w:rPr>
          <w:rFonts w:ascii="Times" w:hAnsi="Times"/>
        </w:rPr>
        <w:t>d’interdit : le</w:t>
      </w:r>
      <w:r w:rsidRPr="00850387">
        <w:rPr>
          <w:rFonts w:ascii="Times" w:hAnsi="Times"/>
        </w:rPr>
        <w:t xml:space="preserve"> meurtre </w:t>
      </w:r>
      <w:r w:rsidR="00FC6DEA" w:rsidRPr="00850387">
        <w:rPr>
          <w:rFonts w:ascii="Times" w:hAnsi="Times"/>
        </w:rPr>
        <w:t>d’un h</w:t>
      </w:r>
      <w:r w:rsidR="009C6CCF">
        <w:rPr>
          <w:rFonts w:ascii="Times" w:hAnsi="Times"/>
        </w:rPr>
        <w:t>omme</w:t>
      </w:r>
      <w:r w:rsidR="00FC6DEA" w:rsidRPr="00850387">
        <w:rPr>
          <w:rFonts w:ascii="Times" w:hAnsi="Times"/>
        </w:rPr>
        <w:t xml:space="preserve"> qui avait peu - voire rien - à voir avec la psyché de Jeanne</w:t>
      </w:r>
      <w:r w:rsidRPr="00850387">
        <w:rPr>
          <w:rFonts w:ascii="Times" w:hAnsi="Times"/>
        </w:rPr>
        <w:t xml:space="preserve">. </w:t>
      </w:r>
    </w:p>
    <w:p w14:paraId="47E9F017" w14:textId="15258C69" w:rsidR="00FE0FB4" w:rsidRPr="00850387" w:rsidRDefault="002E75E1" w:rsidP="0007760F">
      <w:pPr>
        <w:pStyle w:val="js-showhide-links"/>
        <w:jc w:val="both"/>
        <w:rPr>
          <w:rFonts w:ascii="Times" w:hAnsi="Times"/>
        </w:rPr>
      </w:pPr>
      <w:r w:rsidRPr="00850387">
        <w:rPr>
          <w:rFonts w:ascii="Times" w:hAnsi="Times"/>
        </w:rPr>
        <w:t>Jeanne</w:t>
      </w:r>
      <w:r w:rsidR="009C6CCF">
        <w:rPr>
          <w:rFonts w:ascii="Times" w:hAnsi="Times"/>
        </w:rPr>
        <w:t xml:space="preserve"> le personnage</w:t>
      </w:r>
      <w:r w:rsidRPr="00850387">
        <w:rPr>
          <w:rFonts w:ascii="Times" w:hAnsi="Times"/>
        </w:rPr>
        <w:t xml:space="preserve"> s’</w:t>
      </w:r>
      <w:r w:rsidR="00FE0FB4" w:rsidRPr="00850387">
        <w:rPr>
          <w:rFonts w:ascii="Times" w:hAnsi="Times"/>
        </w:rPr>
        <w:t xml:space="preserve">identifie au jeu de </w:t>
      </w:r>
      <w:r w:rsidR="009C6CCF">
        <w:rPr>
          <w:rFonts w:ascii="Times" w:hAnsi="Times"/>
        </w:rPr>
        <w:t xml:space="preserve">l’actrice </w:t>
      </w:r>
      <w:r w:rsidR="00FE0FB4" w:rsidRPr="00850387">
        <w:rPr>
          <w:rFonts w:ascii="Times" w:hAnsi="Times"/>
        </w:rPr>
        <w:t>De</w:t>
      </w:r>
      <w:r w:rsidR="006F6EF6" w:rsidRPr="00850387">
        <w:rPr>
          <w:rFonts w:ascii="Times" w:hAnsi="Times"/>
        </w:rPr>
        <w:t>l</w:t>
      </w:r>
      <w:r w:rsidR="00FE0FB4" w:rsidRPr="00850387">
        <w:rPr>
          <w:rFonts w:ascii="Times" w:hAnsi="Times"/>
        </w:rPr>
        <w:t xml:space="preserve">phine </w:t>
      </w:r>
      <w:proofErr w:type="spellStart"/>
      <w:r w:rsidR="00FE0FB4" w:rsidRPr="00850387">
        <w:rPr>
          <w:rFonts w:ascii="Times" w:hAnsi="Times"/>
        </w:rPr>
        <w:t>Seyrig</w:t>
      </w:r>
      <w:proofErr w:type="spellEnd"/>
      <w:r w:rsidR="00FE0FB4" w:rsidRPr="00850387">
        <w:rPr>
          <w:rFonts w:ascii="Times" w:hAnsi="Times"/>
        </w:rPr>
        <w:t xml:space="preserve"> et à la caméra qui la fixe, en plein champ</w:t>
      </w:r>
      <w:r w:rsidRPr="00850387">
        <w:rPr>
          <w:rFonts w:ascii="Times" w:hAnsi="Times"/>
        </w:rPr>
        <w:t>.</w:t>
      </w:r>
      <w:r w:rsidR="00FE0FB4" w:rsidRPr="00850387">
        <w:rPr>
          <w:rFonts w:ascii="Times" w:hAnsi="Times"/>
        </w:rPr>
        <w:t xml:space="preserve"> Une bande sonore </w:t>
      </w:r>
      <w:r w:rsidRPr="00850387">
        <w:rPr>
          <w:rFonts w:ascii="Times" w:hAnsi="Times"/>
        </w:rPr>
        <w:t xml:space="preserve">est </w:t>
      </w:r>
      <w:r w:rsidR="00FE0FB4" w:rsidRPr="00850387">
        <w:rPr>
          <w:rFonts w:ascii="Times" w:hAnsi="Times"/>
        </w:rPr>
        <w:t>attachée aux heurts d</w:t>
      </w:r>
      <w:r w:rsidR="00635EC4" w:rsidRPr="00850387">
        <w:rPr>
          <w:rFonts w:ascii="Times" w:hAnsi="Times"/>
        </w:rPr>
        <w:t>u</w:t>
      </w:r>
      <w:r w:rsidR="00FE0FB4" w:rsidRPr="00850387">
        <w:rPr>
          <w:rFonts w:ascii="Times" w:hAnsi="Times"/>
        </w:rPr>
        <w:t xml:space="preserve"> silence </w:t>
      </w:r>
      <w:r w:rsidR="00797F56" w:rsidRPr="00850387">
        <w:rPr>
          <w:rFonts w:ascii="Times" w:hAnsi="Times"/>
        </w:rPr>
        <w:t xml:space="preserve">– « chambre </w:t>
      </w:r>
      <w:r w:rsidR="00940290" w:rsidRPr="00850387">
        <w:rPr>
          <w:rFonts w:ascii="Times" w:hAnsi="Times"/>
        </w:rPr>
        <w:t xml:space="preserve">triste </w:t>
      </w:r>
      <w:r w:rsidR="00797F56" w:rsidRPr="00850387">
        <w:rPr>
          <w:rFonts w:ascii="Times" w:hAnsi="Times"/>
        </w:rPr>
        <w:t xml:space="preserve">d’écho à la solitude de Jeanne » </w:t>
      </w:r>
      <w:r w:rsidR="009C6CCF">
        <w:rPr>
          <w:rFonts w:ascii="Times" w:hAnsi="Times"/>
        </w:rPr>
        <w:t xml:space="preserve">écrit un critique </w:t>
      </w:r>
      <w:r w:rsidR="00797F56" w:rsidRPr="00850387">
        <w:rPr>
          <w:rFonts w:ascii="Times" w:hAnsi="Times"/>
        </w:rPr>
        <w:t xml:space="preserve">- </w:t>
      </w:r>
      <w:r w:rsidR="00FE0FB4" w:rsidRPr="00850387">
        <w:rPr>
          <w:rFonts w:ascii="Times" w:hAnsi="Times"/>
        </w:rPr>
        <w:t xml:space="preserve">pour tout accompagnement de caméra. C’est </w:t>
      </w:r>
      <w:r w:rsidR="006D20FB" w:rsidRPr="00850387">
        <w:rPr>
          <w:rFonts w:ascii="Times" w:hAnsi="Times"/>
        </w:rPr>
        <w:t>vert</w:t>
      </w:r>
      <w:r w:rsidRPr="00850387">
        <w:rPr>
          <w:rFonts w:ascii="Times" w:hAnsi="Times"/>
        </w:rPr>
        <w:t>-</w:t>
      </w:r>
      <w:r w:rsidR="006D20FB" w:rsidRPr="00850387">
        <w:rPr>
          <w:rFonts w:ascii="Times" w:hAnsi="Times"/>
        </w:rPr>
        <w:t xml:space="preserve">gris, terne, </w:t>
      </w:r>
      <w:r w:rsidR="00FE0FB4" w:rsidRPr="00850387">
        <w:rPr>
          <w:rFonts w:ascii="Times" w:hAnsi="Times"/>
        </w:rPr>
        <w:t>austère</w:t>
      </w:r>
      <w:r w:rsidR="007A0022" w:rsidRPr="00850387">
        <w:rPr>
          <w:rFonts w:ascii="Times" w:hAnsi="Times"/>
        </w:rPr>
        <w:t>, cadré comme une architecture</w:t>
      </w:r>
      <w:r w:rsidR="00850387">
        <w:rPr>
          <w:rFonts w:ascii="Times" w:hAnsi="Times"/>
        </w:rPr>
        <w:t>.</w:t>
      </w:r>
      <w:r w:rsidR="00FC6DEA" w:rsidRPr="00850387">
        <w:rPr>
          <w:rFonts w:ascii="Times" w:hAnsi="Times"/>
        </w:rPr>
        <w:t xml:space="preserve"> </w:t>
      </w:r>
      <w:r w:rsidR="00FE0FB4" w:rsidRPr="00850387">
        <w:rPr>
          <w:rFonts w:ascii="Times" w:hAnsi="Times"/>
        </w:rPr>
        <w:t>Comment expliquer ce succès ?</w:t>
      </w:r>
    </w:p>
    <w:p w14:paraId="053C41CC" w14:textId="20ECA0CD" w:rsidR="004772F8" w:rsidRPr="00850387" w:rsidRDefault="006F6EF6" w:rsidP="0007760F">
      <w:pPr>
        <w:pStyle w:val="js-showhide-links"/>
        <w:jc w:val="both"/>
        <w:rPr>
          <w:rFonts w:ascii="Times" w:hAnsi="Times"/>
        </w:rPr>
      </w:pPr>
      <w:r w:rsidRPr="00850387">
        <w:rPr>
          <w:rFonts w:ascii="Times" w:hAnsi="Times"/>
        </w:rPr>
        <w:t xml:space="preserve">Née en 1950, </w:t>
      </w:r>
      <w:r w:rsidR="009C6CCF">
        <w:rPr>
          <w:rFonts w:ascii="Times" w:hAnsi="Times"/>
        </w:rPr>
        <w:t xml:space="preserve">Chantal </w:t>
      </w:r>
      <w:proofErr w:type="spellStart"/>
      <w:r w:rsidR="004772F8" w:rsidRPr="00850387">
        <w:rPr>
          <w:rFonts w:ascii="Times" w:hAnsi="Times"/>
        </w:rPr>
        <w:t>Akerman</w:t>
      </w:r>
      <w:proofErr w:type="spellEnd"/>
      <w:r w:rsidR="004772F8" w:rsidRPr="00850387">
        <w:rPr>
          <w:rFonts w:ascii="Times" w:hAnsi="Times"/>
        </w:rPr>
        <w:t xml:space="preserve"> a </w:t>
      </w:r>
      <w:r w:rsidR="009C6CCF">
        <w:rPr>
          <w:rFonts w:ascii="Times" w:hAnsi="Times"/>
        </w:rPr>
        <w:t>début</w:t>
      </w:r>
      <w:r w:rsidR="004772F8" w:rsidRPr="00850387">
        <w:rPr>
          <w:rFonts w:ascii="Times" w:hAnsi="Times"/>
        </w:rPr>
        <w:t>é au cinéma par un court</w:t>
      </w:r>
      <w:r w:rsidR="009C6CCF">
        <w:rPr>
          <w:rFonts w:ascii="Times" w:hAnsi="Times"/>
        </w:rPr>
        <w:t>-</w:t>
      </w:r>
      <w:r w:rsidR="004772F8" w:rsidRPr="00850387">
        <w:rPr>
          <w:rFonts w:ascii="Times" w:hAnsi="Times"/>
        </w:rPr>
        <w:t>métrage</w:t>
      </w:r>
      <w:r w:rsidR="009C6CCF">
        <w:rPr>
          <w:rFonts w:ascii="Times" w:hAnsi="Times"/>
        </w:rPr>
        <w:t xml:space="preserve"> - </w:t>
      </w:r>
      <w:r w:rsidR="004772F8" w:rsidRPr="00850387">
        <w:rPr>
          <w:rFonts w:ascii="Times" w:hAnsi="Times"/>
        </w:rPr>
        <w:t>elle a 17 ans</w:t>
      </w:r>
      <w:r w:rsidR="009C6CCF">
        <w:rPr>
          <w:rFonts w:ascii="Times" w:hAnsi="Times"/>
        </w:rPr>
        <w:t xml:space="preserve"> -</w:t>
      </w:r>
      <w:r w:rsidR="004772F8" w:rsidRPr="00850387">
        <w:rPr>
          <w:rFonts w:ascii="Times" w:hAnsi="Times"/>
        </w:rPr>
        <w:t xml:space="preserve"> </w:t>
      </w:r>
      <w:r w:rsidR="00BC7EF5" w:rsidRPr="00850387">
        <w:rPr>
          <w:rFonts w:ascii="Times" w:hAnsi="Times"/>
        </w:rPr>
        <w:t>intitulé</w:t>
      </w:r>
      <w:r w:rsidR="004772F8" w:rsidRPr="00850387">
        <w:rPr>
          <w:rFonts w:ascii="Times" w:hAnsi="Times"/>
        </w:rPr>
        <w:t xml:space="preserve"> </w:t>
      </w:r>
      <w:r w:rsidR="004772F8" w:rsidRPr="00850387">
        <w:rPr>
          <w:rFonts w:ascii="Times" w:hAnsi="Times"/>
          <w:i/>
          <w:iCs/>
        </w:rPr>
        <w:t>Saute ma ville</w:t>
      </w:r>
      <w:r w:rsidR="00BC7EF5" w:rsidRPr="00850387">
        <w:rPr>
          <w:rFonts w:ascii="Times" w:hAnsi="Times"/>
        </w:rPr>
        <w:t xml:space="preserve"> (1968), </w:t>
      </w:r>
      <w:r w:rsidR="00635EC4" w:rsidRPr="00850387">
        <w:rPr>
          <w:rFonts w:ascii="Times" w:hAnsi="Times"/>
        </w:rPr>
        <w:t>brûlot</w:t>
      </w:r>
      <w:r w:rsidR="004772F8" w:rsidRPr="00850387">
        <w:rPr>
          <w:rFonts w:ascii="Times" w:hAnsi="Times"/>
        </w:rPr>
        <w:t xml:space="preserve"> autobiographique</w:t>
      </w:r>
      <w:r w:rsidR="00635EC4" w:rsidRPr="00850387">
        <w:rPr>
          <w:rFonts w:ascii="Times" w:hAnsi="Times"/>
        </w:rPr>
        <w:t xml:space="preserve">, burlesque et rageur </w:t>
      </w:r>
      <w:r w:rsidR="004772F8" w:rsidRPr="00850387">
        <w:rPr>
          <w:rFonts w:ascii="Times" w:hAnsi="Times"/>
        </w:rPr>
        <w:t xml:space="preserve">où elle se fait sauter la tête sur une cuisinière </w:t>
      </w:r>
      <w:r w:rsidR="004C1E36" w:rsidRPr="00850387">
        <w:rPr>
          <w:rFonts w:ascii="Times" w:hAnsi="Times"/>
        </w:rPr>
        <w:t xml:space="preserve">à gaz </w:t>
      </w:r>
      <w:r w:rsidR="004772F8" w:rsidRPr="00850387">
        <w:rPr>
          <w:rFonts w:ascii="Times" w:hAnsi="Times"/>
        </w:rPr>
        <w:t xml:space="preserve">d’un appartement bruxellois. Elle se suicide en 2015, elle a </w:t>
      </w:r>
      <w:r w:rsidR="009C6CCF">
        <w:rPr>
          <w:rFonts w:ascii="Times" w:hAnsi="Times"/>
        </w:rPr>
        <w:t xml:space="preserve">alors </w:t>
      </w:r>
      <w:r w:rsidR="004772F8" w:rsidRPr="00850387">
        <w:rPr>
          <w:rFonts w:ascii="Times" w:hAnsi="Times"/>
        </w:rPr>
        <w:t>65 ans.</w:t>
      </w:r>
      <w:r w:rsidR="00BC7EF5" w:rsidRPr="00850387">
        <w:rPr>
          <w:rFonts w:ascii="Times" w:hAnsi="Times"/>
        </w:rPr>
        <w:t xml:space="preserve"> </w:t>
      </w:r>
    </w:p>
    <w:p w14:paraId="170C688B" w14:textId="62B89B75" w:rsidR="004F032A" w:rsidRPr="00850387" w:rsidRDefault="006F6EF6" w:rsidP="0007760F">
      <w:pPr>
        <w:pStyle w:val="js-showhide-links"/>
        <w:jc w:val="both"/>
        <w:rPr>
          <w:rFonts w:ascii="Times" w:hAnsi="Times"/>
        </w:rPr>
      </w:pPr>
      <w:r w:rsidRPr="00850387">
        <w:rPr>
          <w:rFonts w:ascii="Times" w:hAnsi="Times"/>
        </w:rPr>
        <w:t xml:space="preserve">Venons-en aux circonstances du film. </w:t>
      </w:r>
      <w:proofErr w:type="spellStart"/>
      <w:r w:rsidR="009C6CCF">
        <w:rPr>
          <w:rFonts w:ascii="Times" w:hAnsi="Times"/>
        </w:rPr>
        <w:t>Akerman</w:t>
      </w:r>
      <w:proofErr w:type="spellEnd"/>
      <w:r w:rsidR="009C6CCF">
        <w:rPr>
          <w:rFonts w:ascii="Times" w:hAnsi="Times"/>
        </w:rPr>
        <w:t xml:space="preserve"> et </w:t>
      </w:r>
      <w:proofErr w:type="spellStart"/>
      <w:r w:rsidR="009C6CCF">
        <w:rPr>
          <w:rFonts w:ascii="Times" w:hAnsi="Times"/>
        </w:rPr>
        <w:t>Seyrig</w:t>
      </w:r>
      <w:proofErr w:type="spellEnd"/>
      <w:r w:rsidR="009C6CCF">
        <w:rPr>
          <w:rFonts w:ascii="Times" w:hAnsi="Times"/>
        </w:rPr>
        <w:t xml:space="preserve"> se sont rencontrées l’année d’avant. </w:t>
      </w:r>
      <w:proofErr w:type="spellStart"/>
      <w:r w:rsidR="004F032A" w:rsidRPr="00850387">
        <w:rPr>
          <w:rFonts w:ascii="Times" w:hAnsi="Times"/>
        </w:rPr>
        <w:t>Akerman</w:t>
      </w:r>
      <w:proofErr w:type="spellEnd"/>
      <w:r w:rsidR="004F032A" w:rsidRPr="00850387">
        <w:rPr>
          <w:rFonts w:ascii="Times" w:hAnsi="Times"/>
        </w:rPr>
        <w:t xml:space="preserve"> a 24 ans quand elle écrit et tourne ce film. </w:t>
      </w:r>
      <w:proofErr w:type="spellStart"/>
      <w:r w:rsidR="004F032A" w:rsidRPr="00850387">
        <w:rPr>
          <w:rFonts w:ascii="Times" w:hAnsi="Times"/>
        </w:rPr>
        <w:t>Seyrig</w:t>
      </w:r>
      <w:proofErr w:type="spellEnd"/>
      <w:r w:rsidR="004F032A" w:rsidRPr="00850387">
        <w:rPr>
          <w:rFonts w:ascii="Times" w:hAnsi="Times"/>
        </w:rPr>
        <w:t xml:space="preserve"> en a 42</w:t>
      </w:r>
      <w:r w:rsidR="00850387">
        <w:rPr>
          <w:rFonts w:ascii="Times" w:hAnsi="Times"/>
        </w:rPr>
        <w:t xml:space="preserve"> ; </w:t>
      </w:r>
      <w:r w:rsidR="004F032A" w:rsidRPr="00850387">
        <w:rPr>
          <w:rFonts w:ascii="Times" w:hAnsi="Times"/>
        </w:rPr>
        <w:t xml:space="preserve">Jeanne a 45 ans. </w:t>
      </w:r>
      <w:proofErr w:type="spellStart"/>
      <w:r w:rsidR="004F032A" w:rsidRPr="00850387">
        <w:rPr>
          <w:rFonts w:ascii="Times" w:hAnsi="Times"/>
        </w:rPr>
        <w:t>Seyrig</w:t>
      </w:r>
      <w:proofErr w:type="spellEnd"/>
      <w:r w:rsidR="004F032A" w:rsidRPr="00850387">
        <w:rPr>
          <w:rFonts w:ascii="Times" w:hAnsi="Times"/>
        </w:rPr>
        <w:t xml:space="preserve"> a un fils de 18 ans</w:t>
      </w:r>
      <w:r w:rsidR="00635EC4" w:rsidRPr="00850387">
        <w:rPr>
          <w:rFonts w:ascii="Times" w:hAnsi="Times"/>
        </w:rPr>
        <w:t xml:space="preserve"> </w:t>
      </w:r>
      <w:r w:rsidR="004F032A" w:rsidRPr="00850387">
        <w:rPr>
          <w:rFonts w:ascii="Times" w:hAnsi="Times"/>
        </w:rPr>
        <w:t xml:space="preserve">; le fils de Jeanne a 17 ans. </w:t>
      </w:r>
      <w:proofErr w:type="spellStart"/>
      <w:r w:rsidR="004F032A" w:rsidRPr="00850387">
        <w:rPr>
          <w:rFonts w:ascii="Times" w:hAnsi="Times"/>
        </w:rPr>
        <w:t>Seyrig</w:t>
      </w:r>
      <w:proofErr w:type="spellEnd"/>
      <w:r w:rsidR="004F032A" w:rsidRPr="00850387">
        <w:rPr>
          <w:rFonts w:ascii="Times" w:hAnsi="Times"/>
        </w:rPr>
        <w:t xml:space="preserve"> est au sommet de sa carrière de comédienne, et elle est </w:t>
      </w:r>
      <w:r w:rsidR="00635EC4" w:rsidRPr="00850387">
        <w:rPr>
          <w:rFonts w:ascii="Times" w:hAnsi="Times"/>
        </w:rPr>
        <w:t xml:space="preserve">une figure clé </w:t>
      </w:r>
      <w:r w:rsidR="004F032A" w:rsidRPr="00850387">
        <w:rPr>
          <w:rFonts w:ascii="Times" w:hAnsi="Times"/>
        </w:rPr>
        <w:t>dans l</w:t>
      </w:r>
      <w:r w:rsidR="00635EC4" w:rsidRPr="00850387">
        <w:rPr>
          <w:rFonts w:ascii="Times" w:hAnsi="Times"/>
        </w:rPr>
        <w:t>e</w:t>
      </w:r>
      <w:r w:rsidR="004F032A" w:rsidRPr="00850387">
        <w:rPr>
          <w:rFonts w:ascii="Times" w:hAnsi="Times"/>
        </w:rPr>
        <w:t xml:space="preserve"> M</w:t>
      </w:r>
      <w:r w:rsidR="00635EC4" w:rsidRPr="00850387">
        <w:rPr>
          <w:rFonts w:ascii="Times" w:hAnsi="Times"/>
        </w:rPr>
        <w:t xml:space="preserve">ouvement de </w:t>
      </w:r>
      <w:r w:rsidR="004F032A" w:rsidRPr="00850387">
        <w:rPr>
          <w:rFonts w:ascii="Times" w:hAnsi="Times"/>
        </w:rPr>
        <w:t>L</w:t>
      </w:r>
      <w:r w:rsidR="00635EC4" w:rsidRPr="00850387">
        <w:rPr>
          <w:rFonts w:ascii="Times" w:hAnsi="Times"/>
        </w:rPr>
        <w:t xml:space="preserve">ibération des </w:t>
      </w:r>
      <w:r w:rsidR="004C1E36" w:rsidRPr="00850387">
        <w:rPr>
          <w:rFonts w:ascii="Times" w:hAnsi="Times"/>
        </w:rPr>
        <w:t>F</w:t>
      </w:r>
      <w:r w:rsidR="00635EC4" w:rsidRPr="00850387">
        <w:rPr>
          <w:rFonts w:ascii="Times" w:hAnsi="Times"/>
        </w:rPr>
        <w:t>emmes</w:t>
      </w:r>
      <w:r w:rsidR="004F032A" w:rsidRPr="00850387">
        <w:rPr>
          <w:rFonts w:ascii="Times" w:hAnsi="Times"/>
        </w:rPr>
        <w:t xml:space="preserve">, créé </w:t>
      </w:r>
      <w:r w:rsidR="009C6CCF">
        <w:rPr>
          <w:rFonts w:ascii="Times" w:hAnsi="Times"/>
        </w:rPr>
        <w:t xml:space="preserve">à Paris </w:t>
      </w:r>
      <w:r w:rsidR="004F032A" w:rsidRPr="00850387">
        <w:rPr>
          <w:rFonts w:ascii="Times" w:hAnsi="Times"/>
        </w:rPr>
        <w:t>en 1970. En 1975, elle vient de tourner au</w:t>
      </w:r>
      <w:r w:rsidR="00635EC4" w:rsidRPr="00850387">
        <w:rPr>
          <w:rFonts w:ascii="Times" w:hAnsi="Times"/>
        </w:rPr>
        <w:t>x</w:t>
      </w:r>
      <w:r w:rsidR="004F032A" w:rsidRPr="00850387">
        <w:rPr>
          <w:rFonts w:ascii="Times" w:hAnsi="Times"/>
        </w:rPr>
        <w:t xml:space="preserve"> É</w:t>
      </w:r>
      <w:r w:rsidR="00850387">
        <w:rPr>
          <w:rFonts w:ascii="Times" w:hAnsi="Times"/>
        </w:rPr>
        <w:t>tats-</w:t>
      </w:r>
      <w:r w:rsidR="004F032A" w:rsidRPr="00850387">
        <w:rPr>
          <w:rFonts w:ascii="Times" w:hAnsi="Times"/>
        </w:rPr>
        <w:t>U</w:t>
      </w:r>
      <w:r w:rsidR="00850387">
        <w:rPr>
          <w:rFonts w:ascii="Times" w:hAnsi="Times"/>
        </w:rPr>
        <w:t>nis</w:t>
      </w:r>
      <w:r w:rsidR="004F032A" w:rsidRPr="00850387">
        <w:rPr>
          <w:rFonts w:ascii="Times" w:hAnsi="Times"/>
        </w:rPr>
        <w:t xml:space="preserve"> un documentaire féministe, </w:t>
      </w:r>
      <w:r w:rsidR="004F032A" w:rsidRPr="00850387">
        <w:rPr>
          <w:rFonts w:ascii="Times" w:hAnsi="Times"/>
          <w:i/>
          <w:iCs/>
        </w:rPr>
        <w:t>Sois belle et tais-toi</w:t>
      </w:r>
      <w:r w:rsidR="004F032A" w:rsidRPr="00850387">
        <w:rPr>
          <w:rFonts w:ascii="Times" w:hAnsi="Times"/>
        </w:rPr>
        <w:t>, qui interroge des actrices renommées sur ce qu’on leur demande</w:t>
      </w:r>
      <w:r w:rsidR="00635EC4" w:rsidRPr="00850387">
        <w:rPr>
          <w:rFonts w:ascii="Times" w:hAnsi="Times"/>
        </w:rPr>
        <w:t xml:space="preserve"> de jouer</w:t>
      </w:r>
      <w:r w:rsidR="004F032A" w:rsidRPr="00850387">
        <w:rPr>
          <w:rFonts w:ascii="Times" w:hAnsi="Times"/>
        </w:rPr>
        <w:t xml:space="preserve"> au cinéma.</w:t>
      </w:r>
      <w:r w:rsidR="00635EC4" w:rsidRPr="00850387">
        <w:rPr>
          <w:rFonts w:ascii="Times" w:hAnsi="Times"/>
        </w:rPr>
        <w:t xml:space="preserve"> </w:t>
      </w:r>
      <w:r w:rsidR="009C6CCF">
        <w:rPr>
          <w:rFonts w:ascii="Times" w:hAnsi="Times"/>
        </w:rPr>
        <w:t xml:space="preserve">Elles se rencontrent dans l’engagement féministe. </w:t>
      </w:r>
      <w:r w:rsidR="00635EC4" w:rsidRPr="00850387">
        <w:rPr>
          <w:rFonts w:ascii="Times" w:hAnsi="Times"/>
        </w:rPr>
        <w:t xml:space="preserve">Or </w:t>
      </w:r>
      <w:proofErr w:type="spellStart"/>
      <w:r w:rsidR="00635EC4" w:rsidRPr="00850387">
        <w:rPr>
          <w:rFonts w:ascii="Times" w:hAnsi="Times"/>
        </w:rPr>
        <w:t>Akerman</w:t>
      </w:r>
      <w:proofErr w:type="spellEnd"/>
      <w:r w:rsidR="00635EC4" w:rsidRPr="00850387">
        <w:rPr>
          <w:rFonts w:ascii="Times" w:hAnsi="Times"/>
        </w:rPr>
        <w:t xml:space="preserve"> et </w:t>
      </w:r>
      <w:proofErr w:type="spellStart"/>
      <w:r w:rsidR="00635EC4" w:rsidRPr="00850387">
        <w:rPr>
          <w:rFonts w:ascii="Times" w:hAnsi="Times"/>
        </w:rPr>
        <w:t>Seyrig</w:t>
      </w:r>
      <w:proofErr w:type="spellEnd"/>
      <w:r w:rsidR="00635EC4" w:rsidRPr="00850387">
        <w:rPr>
          <w:rFonts w:ascii="Times" w:hAnsi="Times"/>
        </w:rPr>
        <w:t xml:space="preserve"> sont toutes les deux d’accord à propos de ce </w:t>
      </w:r>
      <w:r w:rsidR="009C6CCF">
        <w:rPr>
          <w:rFonts w:ascii="Times" w:hAnsi="Times"/>
        </w:rPr>
        <w:t>scénario</w:t>
      </w:r>
      <w:r w:rsidR="00635EC4" w:rsidRPr="00850387">
        <w:rPr>
          <w:rFonts w:ascii="Times" w:hAnsi="Times"/>
        </w:rPr>
        <w:t xml:space="preserve"> : c’est de leurs mères qu’il s’agit, de la vie qu’elles ont choisi de </w:t>
      </w:r>
      <w:r w:rsidR="00543B95" w:rsidRPr="00850387">
        <w:rPr>
          <w:rFonts w:ascii="Times" w:hAnsi="Times"/>
        </w:rPr>
        <w:t>NE PAS</w:t>
      </w:r>
      <w:r w:rsidR="00635EC4" w:rsidRPr="00850387">
        <w:rPr>
          <w:rFonts w:ascii="Times" w:hAnsi="Times"/>
        </w:rPr>
        <w:t xml:space="preserve"> vivre.</w:t>
      </w:r>
    </w:p>
    <w:p w14:paraId="6BB5F86C" w14:textId="7BB8B1AC" w:rsidR="00BC7EF5" w:rsidRPr="00850387" w:rsidRDefault="006F6EF6" w:rsidP="0007760F">
      <w:pPr>
        <w:pStyle w:val="js-showhide-links"/>
        <w:jc w:val="both"/>
        <w:rPr>
          <w:rFonts w:ascii="Times" w:hAnsi="Times"/>
        </w:rPr>
      </w:pPr>
      <w:r w:rsidRPr="00850387">
        <w:rPr>
          <w:rFonts w:ascii="Times" w:hAnsi="Times"/>
        </w:rPr>
        <w:lastRenderedPageBreak/>
        <w:t>Comment e</w:t>
      </w:r>
      <w:r w:rsidR="00635EC4" w:rsidRPr="00850387">
        <w:rPr>
          <w:rFonts w:ascii="Times" w:hAnsi="Times"/>
        </w:rPr>
        <w:t>st</w:t>
      </w:r>
      <w:r w:rsidRPr="00850387">
        <w:rPr>
          <w:rFonts w:ascii="Times" w:hAnsi="Times"/>
        </w:rPr>
        <w:t xml:space="preserve"> reçu ce film</w:t>
      </w:r>
      <w:r w:rsidR="00635EC4" w:rsidRPr="00850387">
        <w:rPr>
          <w:rFonts w:ascii="Times" w:hAnsi="Times"/>
        </w:rPr>
        <w:t xml:space="preserve">, </w:t>
      </w:r>
      <w:r w:rsidR="004F032A" w:rsidRPr="00850387">
        <w:rPr>
          <w:rFonts w:ascii="Times" w:hAnsi="Times"/>
          <w:i/>
          <w:iCs/>
        </w:rPr>
        <w:t xml:space="preserve">Jeanne </w:t>
      </w:r>
      <w:proofErr w:type="spellStart"/>
      <w:r w:rsidR="004F032A" w:rsidRPr="00850387">
        <w:rPr>
          <w:rFonts w:ascii="Times" w:hAnsi="Times"/>
          <w:i/>
          <w:iCs/>
        </w:rPr>
        <w:t>Dielman</w:t>
      </w:r>
      <w:proofErr w:type="spellEnd"/>
      <w:r w:rsidR="00635EC4" w:rsidRPr="00850387">
        <w:rPr>
          <w:rFonts w:ascii="Times" w:hAnsi="Times"/>
        </w:rPr>
        <w:t xml:space="preserve"> ?</w:t>
      </w:r>
      <w:r w:rsidR="004F032A" w:rsidRPr="00850387">
        <w:rPr>
          <w:rFonts w:ascii="Times" w:hAnsi="Times"/>
        </w:rPr>
        <w:t xml:space="preserve"> </w:t>
      </w:r>
      <w:r w:rsidR="00635EC4" w:rsidRPr="00850387">
        <w:rPr>
          <w:rFonts w:ascii="Times" w:hAnsi="Times"/>
        </w:rPr>
        <w:t>Comme un f</w:t>
      </w:r>
      <w:r w:rsidR="004F032A" w:rsidRPr="00850387">
        <w:rPr>
          <w:rFonts w:ascii="Times" w:hAnsi="Times"/>
        </w:rPr>
        <w:t>ilm féministe, c’est évident.</w:t>
      </w:r>
      <w:r w:rsidR="00BC7EF5" w:rsidRPr="00850387">
        <w:rPr>
          <w:rFonts w:ascii="Times" w:hAnsi="Times"/>
        </w:rPr>
        <w:t xml:space="preserve"> </w:t>
      </w:r>
      <w:r w:rsidR="004F032A" w:rsidRPr="00850387">
        <w:rPr>
          <w:rFonts w:ascii="Times" w:hAnsi="Times"/>
        </w:rPr>
        <w:t xml:space="preserve">Quand on écoute les interviewes </w:t>
      </w:r>
      <w:r w:rsidR="00635EC4" w:rsidRPr="00850387">
        <w:rPr>
          <w:rFonts w:ascii="Times" w:hAnsi="Times"/>
        </w:rPr>
        <w:t>de</w:t>
      </w:r>
      <w:r w:rsidR="004F032A" w:rsidRPr="00850387">
        <w:rPr>
          <w:rFonts w:ascii="Times" w:hAnsi="Times"/>
        </w:rPr>
        <w:t xml:space="preserve"> </w:t>
      </w:r>
      <w:proofErr w:type="spellStart"/>
      <w:r w:rsidR="004F032A" w:rsidRPr="00850387">
        <w:rPr>
          <w:rFonts w:ascii="Times" w:hAnsi="Times"/>
        </w:rPr>
        <w:t>Akerman</w:t>
      </w:r>
      <w:proofErr w:type="spellEnd"/>
      <w:r w:rsidR="004F032A" w:rsidRPr="00850387">
        <w:rPr>
          <w:rFonts w:ascii="Times" w:hAnsi="Times"/>
        </w:rPr>
        <w:t xml:space="preserve"> et </w:t>
      </w:r>
      <w:proofErr w:type="spellStart"/>
      <w:r w:rsidR="004F032A" w:rsidRPr="00850387">
        <w:rPr>
          <w:rFonts w:ascii="Times" w:hAnsi="Times"/>
        </w:rPr>
        <w:t>Seyrig</w:t>
      </w:r>
      <w:proofErr w:type="spellEnd"/>
      <w:r w:rsidR="004F032A" w:rsidRPr="00850387">
        <w:rPr>
          <w:rFonts w:ascii="Times" w:hAnsi="Times"/>
        </w:rPr>
        <w:t xml:space="preserve"> à la sortie du film, c’est leur humour, leurs éclats de rire, l</w:t>
      </w:r>
      <w:r w:rsidR="000E11B0" w:rsidRPr="00850387">
        <w:rPr>
          <w:rFonts w:ascii="Times" w:hAnsi="Times"/>
        </w:rPr>
        <w:t xml:space="preserve">a </w:t>
      </w:r>
      <w:r w:rsidR="004F032A" w:rsidRPr="00850387">
        <w:rPr>
          <w:rFonts w:ascii="Times" w:hAnsi="Times"/>
        </w:rPr>
        <w:t>dénonciation de l’asservissement des femmes qu’elles mettent en avant. C’est donc l</w:t>
      </w:r>
      <w:r w:rsidR="000E11B0" w:rsidRPr="00850387">
        <w:rPr>
          <w:rFonts w:ascii="Times" w:hAnsi="Times"/>
        </w:rPr>
        <w:t>a peinture</w:t>
      </w:r>
      <w:r w:rsidR="004F032A" w:rsidRPr="00850387">
        <w:rPr>
          <w:rFonts w:ascii="Times" w:hAnsi="Times"/>
        </w:rPr>
        <w:t xml:space="preserve"> réalis</w:t>
      </w:r>
      <w:r w:rsidR="000E11B0" w:rsidRPr="00850387">
        <w:rPr>
          <w:rFonts w:ascii="Times" w:hAnsi="Times"/>
        </w:rPr>
        <w:t>t</w:t>
      </w:r>
      <w:r w:rsidR="004F032A" w:rsidRPr="00850387">
        <w:rPr>
          <w:rFonts w:ascii="Times" w:hAnsi="Times"/>
        </w:rPr>
        <w:t xml:space="preserve">e </w:t>
      </w:r>
      <w:r w:rsidR="000E11B0" w:rsidRPr="00850387">
        <w:rPr>
          <w:rFonts w:ascii="Times" w:hAnsi="Times"/>
        </w:rPr>
        <w:t>de la condition féminine</w:t>
      </w:r>
      <w:r w:rsidR="004F032A" w:rsidRPr="00850387">
        <w:rPr>
          <w:rFonts w:ascii="Times" w:hAnsi="Times"/>
        </w:rPr>
        <w:t xml:space="preserve"> qui importe</w:t>
      </w:r>
      <w:r w:rsidR="000E11B0" w:rsidRPr="00850387">
        <w:rPr>
          <w:rFonts w:ascii="Times" w:hAnsi="Times"/>
        </w:rPr>
        <w:t>.</w:t>
      </w:r>
      <w:r w:rsidR="004F032A" w:rsidRPr="00850387">
        <w:rPr>
          <w:rFonts w:ascii="Times" w:hAnsi="Times"/>
        </w:rPr>
        <w:t xml:space="preserve"> </w:t>
      </w:r>
      <w:r w:rsidR="000E11B0" w:rsidRPr="00850387">
        <w:rPr>
          <w:rFonts w:ascii="Times" w:hAnsi="Times"/>
        </w:rPr>
        <w:t>D</w:t>
      </w:r>
      <w:r w:rsidR="004F032A" w:rsidRPr="00850387">
        <w:rPr>
          <w:rFonts w:ascii="Times" w:hAnsi="Times"/>
        </w:rPr>
        <w:t>e fait, la</w:t>
      </w:r>
      <w:r w:rsidR="00E17394" w:rsidRPr="00850387">
        <w:rPr>
          <w:rFonts w:ascii="Times" w:hAnsi="Times"/>
        </w:rPr>
        <w:t xml:space="preserve"> </w:t>
      </w:r>
      <w:r w:rsidR="004F032A" w:rsidRPr="00850387">
        <w:rPr>
          <w:rFonts w:ascii="Times" w:hAnsi="Times"/>
        </w:rPr>
        <w:t xml:space="preserve">précision chorégraphique du jeu et </w:t>
      </w:r>
      <w:r w:rsidR="00E17394" w:rsidRPr="00850387">
        <w:rPr>
          <w:rFonts w:ascii="Times" w:hAnsi="Times"/>
        </w:rPr>
        <w:t>la frontalité du tournage</w:t>
      </w:r>
      <w:r w:rsidR="004F032A" w:rsidRPr="00850387">
        <w:rPr>
          <w:rFonts w:ascii="Times" w:hAnsi="Times"/>
        </w:rPr>
        <w:t xml:space="preserve"> donne</w:t>
      </w:r>
      <w:r w:rsidR="00E17394" w:rsidRPr="00850387">
        <w:rPr>
          <w:rFonts w:ascii="Times" w:hAnsi="Times"/>
        </w:rPr>
        <w:t>nt</w:t>
      </w:r>
      <w:r w:rsidR="004F032A" w:rsidRPr="00850387">
        <w:rPr>
          <w:rFonts w:ascii="Times" w:hAnsi="Times"/>
        </w:rPr>
        <w:t xml:space="preserve"> lieu à </w:t>
      </w:r>
      <w:r w:rsidR="009C6CCF">
        <w:rPr>
          <w:rFonts w:ascii="Times" w:hAnsi="Times"/>
        </w:rPr>
        <w:t xml:space="preserve">des </w:t>
      </w:r>
      <w:r w:rsidR="000E11B0" w:rsidRPr="00850387">
        <w:rPr>
          <w:rFonts w:ascii="Times" w:hAnsi="Times"/>
        </w:rPr>
        <w:t xml:space="preserve">scènes anthologiques, comme </w:t>
      </w:r>
      <w:r w:rsidR="00E17394" w:rsidRPr="00850387">
        <w:rPr>
          <w:rFonts w:ascii="Times" w:hAnsi="Times"/>
        </w:rPr>
        <w:t>la préparation</w:t>
      </w:r>
      <w:r w:rsidR="004F032A" w:rsidRPr="00850387">
        <w:rPr>
          <w:rFonts w:ascii="Times" w:hAnsi="Times"/>
        </w:rPr>
        <w:t xml:space="preserve"> des escalopes panées</w:t>
      </w:r>
      <w:r w:rsidR="000D7164" w:rsidRPr="00850387">
        <w:rPr>
          <w:rFonts w:ascii="Times" w:hAnsi="Times"/>
        </w:rPr>
        <w:t>, l’épluchage de</w:t>
      </w:r>
      <w:r w:rsidR="000E11B0" w:rsidRPr="00850387">
        <w:rPr>
          <w:rFonts w:ascii="Times" w:hAnsi="Times"/>
        </w:rPr>
        <w:t>s</w:t>
      </w:r>
      <w:r w:rsidR="000D7164" w:rsidRPr="00850387">
        <w:rPr>
          <w:rFonts w:ascii="Times" w:hAnsi="Times"/>
        </w:rPr>
        <w:t xml:space="preserve"> patate</w:t>
      </w:r>
      <w:r w:rsidR="000E11B0" w:rsidRPr="00850387">
        <w:rPr>
          <w:rFonts w:ascii="Times" w:hAnsi="Times"/>
        </w:rPr>
        <w:t>s</w:t>
      </w:r>
      <w:r w:rsidR="000D7164" w:rsidRPr="00850387">
        <w:rPr>
          <w:rFonts w:ascii="Times" w:hAnsi="Times"/>
        </w:rPr>
        <w:t xml:space="preserve"> et de la préparation du café</w:t>
      </w:r>
      <w:r w:rsidR="00806411" w:rsidRPr="00850387">
        <w:rPr>
          <w:rFonts w:ascii="Times" w:hAnsi="Times"/>
        </w:rPr>
        <w:t xml:space="preserve">, </w:t>
      </w:r>
      <w:r w:rsidR="009C6CCF">
        <w:rPr>
          <w:rFonts w:ascii="Times" w:hAnsi="Times"/>
        </w:rPr>
        <w:t xml:space="preserve">ou encore </w:t>
      </w:r>
      <w:r w:rsidR="00806411" w:rsidRPr="00850387">
        <w:rPr>
          <w:rFonts w:ascii="Times" w:hAnsi="Times"/>
        </w:rPr>
        <w:t xml:space="preserve">les </w:t>
      </w:r>
      <w:r w:rsidR="00751E0C" w:rsidRPr="00850387">
        <w:rPr>
          <w:rFonts w:ascii="Times" w:hAnsi="Times"/>
        </w:rPr>
        <w:t xml:space="preserve">maigres </w:t>
      </w:r>
      <w:r w:rsidR="00806411" w:rsidRPr="00850387">
        <w:rPr>
          <w:rFonts w:ascii="Times" w:hAnsi="Times"/>
        </w:rPr>
        <w:t>repas</w:t>
      </w:r>
      <w:r w:rsidR="00751E0C" w:rsidRPr="00850387">
        <w:rPr>
          <w:rFonts w:ascii="Times" w:hAnsi="Times"/>
        </w:rPr>
        <w:t xml:space="preserve"> tristes</w:t>
      </w:r>
      <w:r w:rsidR="009C6CCF">
        <w:rPr>
          <w:rFonts w:ascii="Times" w:hAnsi="Times"/>
        </w:rPr>
        <w:t xml:space="preserve"> de Jeanne</w:t>
      </w:r>
      <w:r w:rsidR="004F032A" w:rsidRPr="00850387">
        <w:rPr>
          <w:rFonts w:ascii="Times" w:hAnsi="Times"/>
        </w:rPr>
        <w:t>.</w:t>
      </w:r>
      <w:r w:rsidR="00E17394" w:rsidRPr="00850387">
        <w:rPr>
          <w:rFonts w:ascii="Times" w:hAnsi="Times"/>
        </w:rPr>
        <w:t xml:space="preserve"> Elles ont manifestement b</w:t>
      </w:r>
      <w:r w:rsidR="00850387">
        <w:rPr>
          <w:rFonts w:ascii="Times" w:hAnsi="Times"/>
        </w:rPr>
        <w:t>eau</w:t>
      </w:r>
      <w:r w:rsidR="00E17394" w:rsidRPr="00850387">
        <w:rPr>
          <w:rFonts w:ascii="Times" w:hAnsi="Times"/>
        </w:rPr>
        <w:t>c</w:t>
      </w:r>
      <w:r w:rsidR="00850387">
        <w:rPr>
          <w:rFonts w:ascii="Times" w:hAnsi="Times"/>
        </w:rPr>
        <w:t>ou</w:t>
      </w:r>
      <w:r w:rsidR="00E17394" w:rsidRPr="00850387">
        <w:rPr>
          <w:rFonts w:ascii="Times" w:hAnsi="Times"/>
        </w:rPr>
        <w:t>p ri hors champ</w:t>
      </w:r>
      <w:r w:rsidR="009C6CCF">
        <w:rPr>
          <w:rFonts w:ascii="Times" w:hAnsi="Times"/>
        </w:rPr>
        <w:t xml:space="preserve"> (comme en témoigne la scène du dialogue de convention entre Jeanne et sa voisine, jouée par </w:t>
      </w:r>
      <w:proofErr w:type="spellStart"/>
      <w:r w:rsidR="009C6CCF">
        <w:rPr>
          <w:rFonts w:ascii="Times" w:hAnsi="Times"/>
        </w:rPr>
        <w:t>Akerman</w:t>
      </w:r>
      <w:proofErr w:type="spellEnd"/>
      <w:r w:rsidR="009C6CCF">
        <w:rPr>
          <w:rFonts w:ascii="Times" w:hAnsi="Times"/>
        </w:rPr>
        <w:t xml:space="preserve"> en voix off)</w:t>
      </w:r>
      <w:r w:rsidR="00E17394" w:rsidRPr="00850387">
        <w:rPr>
          <w:rFonts w:ascii="Times" w:hAnsi="Times"/>
        </w:rPr>
        <w:t>.</w:t>
      </w:r>
    </w:p>
    <w:p w14:paraId="62D2A919" w14:textId="67F7A0F1" w:rsidR="00E17394" w:rsidRPr="00850387" w:rsidRDefault="00E17394" w:rsidP="0007760F">
      <w:pPr>
        <w:pStyle w:val="js-showhide-links"/>
        <w:jc w:val="both"/>
        <w:rPr>
          <w:rFonts w:ascii="Times" w:hAnsi="Times"/>
        </w:rPr>
      </w:pPr>
      <w:r w:rsidRPr="00850387">
        <w:rPr>
          <w:rFonts w:ascii="Times" w:hAnsi="Times"/>
        </w:rPr>
        <w:t xml:space="preserve">Il en va de même avec toutes </w:t>
      </w:r>
      <w:r w:rsidR="000E11B0" w:rsidRPr="00850387">
        <w:rPr>
          <w:rFonts w:ascii="Times" w:hAnsi="Times"/>
        </w:rPr>
        <w:t xml:space="preserve">les </w:t>
      </w:r>
      <w:r w:rsidRPr="00850387">
        <w:rPr>
          <w:rFonts w:ascii="Times" w:hAnsi="Times"/>
        </w:rPr>
        <w:t>scène</w:t>
      </w:r>
      <w:r w:rsidR="000E11B0" w:rsidRPr="00850387">
        <w:rPr>
          <w:rFonts w:ascii="Times" w:hAnsi="Times"/>
        </w:rPr>
        <w:t>s</w:t>
      </w:r>
      <w:r w:rsidRPr="00850387">
        <w:rPr>
          <w:rFonts w:ascii="Times" w:hAnsi="Times"/>
        </w:rPr>
        <w:t xml:space="preserve"> </w:t>
      </w:r>
      <w:r w:rsidR="000E11B0" w:rsidRPr="00850387">
        <w:rPr>
          <w:rFonts w:ascii="Times" w:hAnsi="Times"/>
        </w:rPr>
        <w:t xml:space="preserve">qui décrivent </w:t>
      </w:r>
      <w:r w:rsidRPr="00850387">
        <w:rPr>
          <w:rFonts w:ascii="Times" w:hAnsi="Times"/>
        </w:rPr>
        <w:t xml:space="preserve">l’enfermement </w:t>
      </w:r>
      <w:r w:rsidR="000D7164" w:rsidRPr="00850387">
        <w:rPr>
          <w:rFonts w:ascii="Times" w:hAnsi="Times"/>
        </w:rPr>
        <w:t xml:space="preserve">et </w:t>
      </w:r>
      <w:r w:rsidR="000E11B0" w:rsidRPr="00850387">
        <w:rPr>
          <w:rFonts w:ascii="Times" w:hAnsi="Times"/>
        </w:rPr>
        <w:t>le</w:t>
      </w:r>
      <w:r w:rsidR="000D7164" w:rsidRPr="00850387">
        <w:rPr>
          <w:rFonts w:ascii="Times" w:hAnsi="Times"/>
        </w:rPr>
        <w:t xml:space="preserve"> refoulement </w:t>
      </w:r>
      <w:r w:rsidR="000E11B0" w:rsidRPr="00850387">
        <w:rPr>
          <w:rFonts w:ascii="Times" w:hAnsi="Times"/>
        </w:rPr>
        <w:t>de Jeanne :</w:t>
      </w:r>
      <w:r w:rsidR="009C6CCF">
        <w:rPr>
          <w:rFonts w:ascii="Times" w:hAnsi="Times"/>
        </w:rPr>
        <w:t xml:space="preserve"> </w:t>
      </w:r>
      <w:r w:rsidR="00850387">
        <w:rPr>
          <w:rFonts w:ascii="Times" w:hAnsi="Times"/>
        </w:rPr>
        <w:t>l</w:t>
      </w:r>
      <w:r w:rsidRPr="00850387">
        <w:rPr>
          <w:rFonts w:ascii="Times" w:hAnsi="Times"/>
        </w:rPr>
        <w:t>e tournage de dos d</w:t>
      </w:r>
      <w:r w:rsidR="00850387">
        <w:rPr>
          <w:rFonts w:ascii="Times" w:hAnsi="Times"/>
        </w:rPr>
        <w:t>ans le</w:t>
      </w:r>
      <w:r w:rsidRPr="00850387">
        <w:rPr>
          <w:rFonts w:ascii="Times" w:hAnsi="Times"/>
        </w:rPr>
        <w:t xml:space="preserve"> corridor </w:t>
      </w:r>
      <w:r w:rsidR="000E11B0" w:rsidRPr="00850387">
        <w:rPr>
          <w:rFonts w:ascii="Times" w:hAnsi="Times"/>
        </w:rPr>
        <w:t xml:space="preserve">sombre </w:t>
      </w:r>
      <w:r w:rsidRPr="00850387">
        <w:rPr>
          <w:rFonts w:ascii="Times" w:hAnsi="Times"/>
        </w:rPr>
        <w:t>où s’engouffrent l’amant et Jeanne, puis le rit</w:t>
      </w:r>
      <w:r w:rsidR="000E11B0" w:rsidRPr="00850387">
        <w:rPr>
          <w:rFonts w:ascii="Times" w:hAnsi="Times"/>
        </w:rPr>
        <w:t>uel du départ de l’amant</w:t>
      </w:r>
      <w:r w:rsidRPr="00850387">
        <w:rPr>
          <w:rFonts w:ascii="Times" w:hAnsi="Times"/>
        </w:rPr>
        <w:t xml:space="preserve"> – le manteau rendu, </w:t>
      </w:r>
      <w:r w:rsidR="000D7164" w:rsidRPr="00850387">
        <w:rPr>
          <w:rFonts w:ascii="Times" w:hAnsi="Times"/>
        </w:rPr>
        <w:t xml:space="preserve">le rendez-vous </w:t>
      </w:r>
      <w:r w:rsidR="000E11B0" w:rsidRPr="00850387">
        <w:rPr>
          <w:rFonts w:ascii="Times" w:hAnsi="Times"/>
        </w:rPr>
        <w:t>suivant</w:t>
      </w:r>
      <w:r w:rsidR="000D7164" w:rsidRPr="00850387">
        <w:rPr>
          <w:rFonts w:ascii="Times" w:hAnsi="Times"/>
        </w:rPr>
        <w:t xml:space="preserve">, </w:t>
      </w:r>
      <w:r w:rsidRPr="00850387">
        <w:rPr>
          <w:rFonts w:ascii="Times" w:hAnsi="Times"/>
        </w:rPr>
        <w:t xml:space="preserve">l’argent déposé selon un rituel </w:t>
      </w:r>
      <w:r w:rsidR="000E11B0" w:rsidRPr="00850387">
        <w:rPr>
          <w:rFonts w:ascii="Times" w:hAnsi="Times"/>
        </w:rPr>
        <w:t xml:space="preserve">- </w:t>
      </w:r>
      <w:r w:rsidRPr="00850387">
        <w:rPr>
          <w:rFonts w:ascii="Times" w:hAnsi="Times"/>
        </w:rPr>
        <w:t xml:space="preserve">élégant </w:t>
      </w:r>
      <w:r w:rsidR="000E11B0" w:rsidRPr="00850387">
        <w:rPr>
          <w:rFonts w:ascii="Times" w:hAnsi="Times"/>
        </w:rPr>
        <w:t xml:space="preserve">- </w:t>
      </w:r>
      <w:r w:rsidRPr="00850387">
        <w:rPr>
          <w:rFonts w:ascii="Times" w:hAnsi="Times"/>
        </w:rPr>
        <w:t>dans la soupière</w:t>
      </w:r>
      <w:r w:rsidR="000D7164" w:rsidRPr="00850387">
        <w:rPr>
          <w:rFonts w:ascii="Times" w:hAnsi="Times"/>
        </w:rPr>
        <w:t xml:space="preserve">, puis </w:t>
      </w:r>
      <w:r w:rsidR="000E11B0" w:rsidRPr="00850387">
        <w:rPr>
          <w:rFonts w:ascii="Times" w:hAnsi="Times"/>
        </w:rPr>
        <w:t xml:space="preserve">le dépôt </w:t>
      </w:r>
      <w:r w:rsidR="00850387">
        <w:rPr>
          <w:rFonts w:ascii="Times" w:hAnsi="Times"/>
        </w:rPr>
        <w:t xml:space="preserve">de cet argent </w:t>
      </w:r>
      <w:r w:rsidR="000D7164" w:rsidRPr="00850387">
        <w:rPr>
          <w:rFonts w:ascii="Times" w:hAnsi="Times"/>
        </w:rPr>
        <w:t xml:space="preserve">sur le </w:t>
      </w:r>
      <w:r w:rsidR="000E11B0" w:rsidRPr="00850387">
        <w:rPr>
          <w:rFonts w:ascii="Times" w:hAnsi="Times"/>
        </w:rPr>
        <w:t>compte</w:t>
      </w:r>
      <w:r w:rsidR="000D7164" w:rsidRPr="00850387">
        <w:rPr>
          <w:rFonts w:ascii="Times" w:hAnsi="Times"/>
        </w:rPr>
        <w:t xml:space="preserve"> d’épargne</w:t>
      </w:r>
      <w:r w:rsidRPr="00850387">
        <w:rPr>
          <w:rFonts w:ascii="Times" w:hAnsi="Times"/>
        </w:rPr>
        <w:t>. Entre les deux temps</w:t>
      </w:r>
      <w:r w:rsidR="000D7164" w:rsidRPr="00850387">
        <w:rPr>
          <w:rFonts w:ascii="Times" w:hAnsi="Times"/>
        </w:rPr>
        <w:t xml:space="preserve"> de l’arrivée et de la sortie du client</w:t>
      </w:r>
      <w:r w:rsidRPr="00850387">
        <w:rPr>
          <w:rFonts w:ascii="Times" w:hAnsi="Times"/>
        </w:rPr>
        <w:t xml:space="preserve">, </w:t>
      </w:r>
      <w:r w:rsidR="000D7164" w:rsidRPr="00850387">
        <w:rPr>
          <w:rFonts w:ascii="Times" w:hAnsi="Times"/>
        </w:rPr>
        <w:t xml:space="preserve">au 23 quai du Commerce, </w:t>
      </w:r>
      <w:r w:rsidRPr="00850387">
        <w:rPr>
          <w:rFonts w:ascii="Times" w:hAnsi="Times"/>
        </w:rPr>
        <w:t>mystère</w:t>
      </w:r>
      <w:r w:rsidR="00D56FB2" w:rsidRPr="00850387">
        <w:rPr>
          <w:rFonts w:ascii="Times" w:hAnsi="Times"/>
        </w:rPr>
        <w:t>, silence, vide, trou</w:t>
      </w:r>
      <w:r w:rsidR="000E11B0" w:rsidRPr="00850387">
        <w:rPr>
          <w:rFonts w:ascii="Times" w:hAnsi="Times"/>
        </w:rPr>
        <w:t> : l</w:t>
      </w:r>
      <w:r w:rsidRPr="00850387">
        <w:rPr>
          <w:rFonts w:ascii="Times" w:hAnsi="Times"/>
        </w:rPr>
        <w:t xml:space="preserve">a caméra n’entre </w:t>
      </w:r>
      <w:r w:rsidR="007E2E14" w:rsidRPr="00850387">
        <w:rPr>
          <w:rFonts w:ascii="Times" w:hAnsi="Times"/>
        </w:rPr>
        <w:t>pas</w:t>
      </w:r>
      <w:r w:rsidRPr="00850387">
        <w:rPr>
          <w:rFonts w:ascii="Times" w:hAnsi="Times"/>
        </w:rPr>
        <w:t xml:space="preserve"> le détail</w:t>
      </w:r>
      <w:r w:rsidR="007E2E14" w:rsidRPr="00850387">
        <w:rPr>
          <w:rFonts w:ascii="Times" w:hAnsi="Times"/>
        </w:rPr>
        <w:t>, sinon</w:t>
      </w:r>
      <w:r w:rsidRPr="00850387">
        <w:rPr>
          <w:rFonts w:ascii="Times" w:hAnsi="Times"/>
        </w:rPr>
        <w:t xml:space="preserve"> pour suivre l’effacement des traces </w:t>
      </w:r>
      <w:r w:rsidR="000E11B0" w:rsidRPr="00850387">
        <w:rPr>
          <w:rFonts w:ascii="Times" w:hAnsi="Times"/>
        </w:rPr>
        <w:t xml:space="preserve">de l’acte sexuel </w:t>
      </w:r>
      <w:r w:rsidRPr="00850387">
        <w:rPr>
          <w:rFonts w:ascii="Times" w:hAnsi="Times"/>
        </w:rPr>
        <w:t xml:space="preserve">– le lit refait, </w:t>
      </w:r>
      <w:r w:rsidR="00850387">
        <w:rPr>
          <w:rFonts w:ascii="Times" w:hAnsi="Times"/>
        </w:rPr>
        <w:t xml:space="preserve">la serviette salie, la toilette, </w:t>
      </w:r>
      <w:r w:rsidRPr="00850387">
        <w:rPr>
          <w:rFonts w:ascii="Times" w:hAnsi="Times"/>
        </w:rPr>
        <w:t>le bain</w:t>
      </w:r>
      <w:r w:rsidR="009C6CCF">
        <w:rPr>
          <w:rFonts w:ascii="Times" w:hAnsi="Times"/>
        </w:rPr>
        <w:t xml:space="preserve"> de Jeanne</w:t>
      </w:r>
      <w:r w:rsidRPr="00850387">
        <w:rPr>
          <w:rFonts w:ascii="Times" w:hAnsi="Times"/>
        </w:rPr>
        <w:t>.</w:t>
      </w:r>
    </w:p>
    <w:p w14:paraId="17F336D1" w14:textId="51D05904" w:rsidR="00B77BF8" w:rsidRPr="00850387" w:rsidRDefault="001E0C2E" w:rsidP="0007760F">
      <w:pPr>
        <w:pStyle w:val="js-showhide-links"/>
        <w:jc w:val="both"/>
        <w:rPr>
          <w:rFonts w:ascii="Times" w:hAnsi="Times"/>
        </w:rPr>
      </w:pPr>
      <w:r w:rsidRPr="00850387">
        <w:rPr>
          <w:rFonts w:ascii="Times" w:hAnsi="Times"/>
        </w:rPr>
        <w:t>Revoyons l</w:t>
      </w:r>
      <w:r w:rsidR="00E17394" w:rsidRPr="00850387">
        <w:rPr>
          <w:rFonts w:ascii="Times" w:hAnsi="Times"/>
        </w:rPr>
        <w:t>e</w:t>
      </w:r>
      <w:r w:rsidR="00543B95" w:rsidRPr="00850387">
        <w:rPr>
          <w:rFonts w:ascii="Times" w:hAnsi="Times"/>
        </w:rPr>
        <w:t xml:space="preserve"> conformisme des </w:t>
      </w:r>
      <w:r w:rsidR="00850387" w:rsidRPr="00850387">
        <w:rPr>
          <w:rFonts w:ascii="Times" w:hAnsi="Times"/>
        </w:rPr>
        <w:t>mœurs</w:t>
      </w:r>
      <w:r w:rsidR="00E17394" w:rsidRPr="00850387">
        <w:rPr>
          <w:rFonts w:ascii="Times" w:hAnsi="Times"/>
        </w:rPr>
        <w:t xml:space="preserve"> de la petite bourgeoisie</w:t>
      </w:r>
      <w:r w:rsidRPr="00850387">
        <w:rPr>
          <w:rFonts w:ascii="Times" w:hAnsi="Times"/>
        </w:rPr>
        <w:t xml:space="preserve"> bienpensante</w:t>
      </w:r>
      <w:r w:rsidR="00E17394" w:rsidRPr="00850387">
        <w:rPr>
          <w:rFonts w:ascii="Times" w:hAnsi="Times"/>
        </w:rPr>
        <w:t xml:space="preserve">, </w:t>
      </w:r>
      <w:r w:rsidRPr="00850387">
        <w:rPr>
          <w:rFonts w:ascii="Times" w:hAnsi="Times"/>
        </w:rPr>
        <w:t>et les</w:t>
      </w:r>
      <w:r w:rsidR="00E17394" w:rsidRPr="00850387">
        <w:rPr>
          <w:rFonts w:ascii="Times" w:hAnsi="Times"/>
        </w:rPr>
        <w:t xml:space="preserve"> obsessions de Jeanne, </w:t>
      </w:r>
      <w:r w:rsidRPr="00850387">
        <w:rPr>
          <w:rFonts w:ascii="Times" w:hAnsi="Times"/>
        </w:rPr>
        <w:t>c’</w:t>
      </w:r>
      <w:r w:rsidR="00E17394" w:rsidRPr="00850387">
        <w:rPr>
          <w:rFonts w:ascii="Times" w:hAnsi="Times"/>
        </w:rPr>
        <w:t>est assez évident</w:t>
      </w:r>
      <w:r w:rsidRPr="00850387">
        <w:rPr>
          <w:rFonts w:ascii="Times" w:hAnsi="Times"/>
        </w:rPr>
        <w:t xml:space="preserve"> ; on </w:t>
      </w:r>
      <w:r w:rsidR="009C6CCF">
        <w:rPr>
          <w:rFonts w:ascii="Times" w:hAnsi="Times"/>
        </w:rPr>
        <w:t>relèvera</w:t>
      </w:r>
      <w:r w:rsidR="00E17394" w:rsidRPr="00850387">
        <w:rPr>
          <w:rFonts w:ascii="Times" w:hAnsi="Times"/>
        </w:rPr>
        <w:t xml:space="preserve"> la pauvreté des </w:t>
      </w:r>
      <w:r w:rsidR="00543B95" w:rsidRPr="00850387">
        <w:rPr>
          <w:rFonts w:ascii="Times" w:hAnsi="Times"/>
        </w:rPr>
        <w:t>relations</w:t>
      </w:r>
      <w:r w:rsidR="00E17394" w:rsidRPr="00850387">
        <w:rPr>
          <w:rFonts w:ascii="Times" w:hAnsi="Times"/>
        </w:rPr>
        <w:t xml:space="preserve"> avec la voisine, avec </w:t>
      </w:r>
      <w:r w:rsidR="00682837" w:rsidRPr="00850387">
        <w:rPr>
          <w:rFonts w:ascii="Times" w:hAnsi="Times"/>
        </w:rPr>
        <w:t xml:space="preserve">Sylvain </w:t>
      </w:r>
      <w:r w:rsidR="00E17394" w:rsidRPr="00850387">
        <w:rPr>
          <w:rFonts w:ascii="Times" w:hAnsi="Times"/>
        </w:rPr>
        <w:t xml:space="preserve">le fils, </w:t>
      </w:r>
      <w:r w:rsidR="00543B95" w:rsidRPr="00850387">
        <w:rPr>
          <w:rFonts w:ascii="Times" w:hAnsi="Times"/>
        </w:rPr>
        <w:t xml:space="preserve">avec le </w:t>
      </w:r>
      <w:r w:rsidR="00E17394" w:rsidRPr="00850387">
        <w:rPr>
          <w:rFonts w:ascii="Times" w:hAnsi="Times"/>
        </w:rPr>
        <w:t>bébé gardé, avec le</w:t>
      </w:r>
      <w:r w:rsidRPr="00850387">
        <w:rPr>
          <w:rFonts w:ascii="Times" w:hAnsi="Times"/>
        </w:rPr>
        <w:t>s commerçants</w:t>
      </w:r>
      <w:r w:rsidR="00E17394" w:rsidRPr="00850387">
        <w:rPr>
          <w:rFonts w:ascii="Times" w:hAnsi="Times"/>
        </w:rPr>
        <w:t xml:space="preserve">. </w:t>
      </w:r>
      <w:r w:rsidR="00543B95" w:rsidRPr="00850387">
        <w:rPr>
          <w:rFonts w:ascii="Times" w:hAnsi="Times"/>
        </w:rPr>
        <w:t>Jeanne contrôle strictement l</w:t>
      </w:r>
      <w:r w:rsidR="00E17394" w:rsidRPr="00850387">
        <w:rPr>
          <w:rFonts w:ascii="Times" w:hAnsi="Times"/>
        </w:rPr>
        <w:t xml:space="preserve">e rythme de </w:t>
      </w:r>
      <w:r w:rsidR="00543B95" w:rsidRPr="00850387">
        <w:rPr>
          <w:rFonts w:ascii="Times" w:hAnsi="Times"/>
        </w:rPr>
        <w:t>s</w:t>
      </w:r>
      <w:r w:rsidR="00E17394" w:rsidRPr="00850387">
        <w:rPr>
          <w:rFonts w:ascii="Times" w:hAnsi="Times"/>
        </w:rPr>
        <w:t xml:space="preserve">a </w:t>
      </w:r>
      <w:r w:rsidR="00543B95" w:rsidRPr="00850387">
        <w:rPr>
          <w:rFonts w:ascii="Times" w:hAnsi="Times"/>
        </w:rPr>
        <w:t xml:space="preserve">journée, </w:t>
      </w:r>
      <w:r w:rsidR="00751E0C" w:rsidRPr="00850387">
        <w:rPr>
          <w:rFonts w:ascii="Times" w:hAnsi="Times"/>
        </w:rPr>
        <w:t xml:space="preserve">de ses paroles, </w:t>
      </w:r>
      <w:r w:rsidRPr="00850387">
        <w:rPr>
          <w:rFonts w:ascii="Times" w:hAnsi="Times"/>
        </w:rPr>
        <w:t xml:space="preserve">et le film suit </w:t>
      </w:r>
      <w:r w:rsidR="00543B95" w:rsidRPr="00850387">
        <w:rPr>
          <w:rFonts w:ascii="Times" w:hAnsi="Times"/>
        </w:rPr>
        <w:t>s</w:t>
      </w:r>
      <w:r w:rsidRPr="00850387">
        <w:rPr>
          <w:rFonts w:ascii="Times" w:hAnsi="Times"/>
        </w:rPr>
        <w:t xml:space="preserve">es </w:t>
      </w:r>
      <w:r w:rsidR="00E17394" w:rsidRPr="00850387">
        <w:rPr>
          <w:rFonts w:ascii="Times" w:hAnsi="Times"/>
        </w:rPr>
        <w:t xml:space="preserve">gestes </w:t>
      </w:r>
      <w:r w:rsidR="00543B95" w:rsidRPr="00850387">
        <w:rPr>
          <w:rFonts w:ascii="Times" w:hAnsi="Times"/>
        </w:rPr>
        <w:t xml:space="preserve">méticuleusement. </w:t>
      </w:r>
    </w:p>
    <w:p w14:paraId="4A8D5446" w14:textId="5BD5C240" w:rsidR="00E17394" w:rsidRPr="00850387" w:rsidRDefault="00543B95" w:rsidP="0007760F">
      <w:pPr>
        <w:pStyle w:val="js-showhide-links"/>
        <w:jc w:val="both"/>
        <w:rPr>
          <w:rFonts w:ascii="Times" w:hAnsi="Times"/>
        </w:rPr>
      </w:pPr>
      <w:r w:rsidRPr="00850387">
        <w:rPr>
          <w:rFonts w:ascii="Times" w:hAnsi="Times"/>
        </w:rPr>
        <w:t>Merveille, que ce</w:t>
      </w:r>
      <w:r w:rsidR="001E0C2E" w:rsidRPr="00850387">
        <w:rPr>
          <w:rFonts w:ascii="Times" w:hAnsi="Times"/>
        </w:rPr>
        <w:t xml:space="preserve"> jeu de </w:t>
      </w:r>
      <w:proofErr w:type="spellStart"/>
      <w:r w:rsidR="00E17394" w:rsidRPr="00850387">
        <w:rPr>
          <w:rFonts w:ascii="Times" w:hAnsi="Times"/>
        </w:rPr>
        <w:t>Seyrig</w:t>
      </w:r>
      <w:proofErr w:type="spellEnd"/>
      <w:r w:rsidR="00E17394" w:rsidRPr="00850387">
        <w:rPr>
          <w:rFonts w:ascii="Times" w:hAnsi="Times"/>
        </w:rPr>
        <w:t xml:space="preserve">, par excellence l’actrice de la distinction et du </w:t>
      </w:r>
      <w:r w:rsidR="00E17394" w:rsidRPr="00850387">
        <w:rPr>
          <w:rFonts w:ascii="Times" w:hAnsi="Times"/>
          <w:i/>
          <w:iCs/>
        </w:rPr>
        <w:t>self-contr</w:t>
      </w:r>
      <w:r w:rsidR="00850387">
        <w:rPr>
          <w:rFonts w:ascii="Times" w:hAnsi="Times"/>
          <w:i/>
          <w:iCs/>
        </w:rPr>
        <w:t>o</w:t>
      </w:r>
      <w:r w:rsidR="00E17394" w:rsidRPr="00850387">
        <w:rPr>
          <w:rFonts w:ascii="Times" w:hAnsi="Times"/>
          <w:i/>
          <w:iCs/>
        </w:rPr>
        <w:t>l</w:t>
      </w:r>
      <w:r w:rsidR="00E17394" w:rsidRPr="00850387">
        <w:rPr>
          <w:rFonts w:ascii="Times" w:hAnsi="Times"/>
        </w:rPr>
        <w:t xml:space="preserve">, </w:t>
      </w:r>
      <w:r w:rsidR="001E0C2E" w:rsidRPr="00850387">
        <w:rPr>
          <w:rFonts w:ascii="Times" w:hAnsi="Times"/>
        </w:rPr>
        <w:t>et</w:t>
      </w:r>
      <w:r w:rsidR="00E17394" w:rsidRPr="00850387">
        <w:rPr>
          <w:rFonts w:ascii="Times" w:hAnsi="Times"/>
        </w:rPr>
        <w:t xml:space="preserve"> qui </w:t>
      </w:r>
      <w:r w:rsidRPr="00850387">
        <w:rPr>
          <w:rFonts w:ascii="Times" w:hAnsi="Times"/>
        </w:rPr>
        <w:t>passe</w:t>
      </w:r>
      <w:r w:rsidR="007E2E14" w:rsidRPr="00850387">
        <w:rPr>
          <w:rFonts w:ascii="Times" w:hAnsi="Times"/>
        </w:rPr>
        <w:t>,</w:t>
      </w:r>
      <w:r w:rsidRPr="00850387">
        <w:rPr>
          <w:rFonts w:ascii="Times" w:hAnsi="Times"/>
        </w:rPr>
        <w:t xml:space="preserve"> avec une</w:t>
      </w:r>
      <w:r w:rsidR="00E17394" w:rsidRPr="00850387">
        <w:rPr>
          <w:rFonts w:ascii="Times" w:hAnsi="Times"/>
        </w:rPr>
        <w:t xml:space="preserve"> théâtral</w:t>
      </w:r>
      <w:r w:rsidRPr="00850387">
        <w:rPr>
          <w:rFonts w:ascii="Times" w:hAnsi="Times"/>
        </w:rPr>
        <w:t>ité exceptionnelle</w:t>
      </w:r>
      <w:r w:rsidR="007E2E14" w:rsidRPr="00850387">
        <w:rPr>
          <w:rFonts w:ascii="Times" w:hAnsi="Times"/>
        </w:rPr>
        <w:t>,</w:t>
      </w:r>
      <w:r w:rsidR="00E17394" w:rsidRPr="00850387">
        <w:rPr>
          <w:rFonts w:ascii="Times" w:hAnsi="Times"/>
        </w:rPr>
        <w:t xml:space="preserve"> </w:t>
      </w:r>
      <w:r w:rsidR="009C6CCF">
        <w:rPr>
          <w:rFonts w:ascii="Times" w:hAnsi="Times"/>
        </w:rPr>
        <w:t xml:space="preserve">de la vie rangée de Jeanne à ce qui se détraque, </w:t>
      </w:r>
      <w:r w:rsidR="00E17394" w:rsidRPr="00850387">
        <w:rPr>
          <w:rFonts w:ascii="Times" w:hAnsi="Times"/>
        </w:rPr>
        <w:t>du sourire doux à l’ironie mordante</w:t>
      </w:r>
      <w:r w:rsidR="00956CD8" w:rsidRPr="00850387">
        <w:rPr>
          <w:rFonts w:ascii="Times" w:hAnsi="Times"/>
        </w:rPr>
        <w:t xml:space="preserve"> ; des gestes les plus ennuyeux</w:t>
      </w:r>
      <w:r w:rsidR="005F7F2D" w:rsidRPr="00850387">
        <w:rPr>
          <w:rFonts w:ascii="Times" w:hAnsi="Times"/>
        </w:rPr>
        <w:t xml:space="preserve"> </w:t>
      </w:r>
      <w:r w:rsidR="00956CD8" w:rsidRPr="00850387">
        <w:rPr>
          <w:rFonts w:ascii="Times" w:hAnsi="Times"/>
        </w:rPr>
        <w:t xml:space="preserve">à la légèreté </w:t>
      </w:r>
      <w:r w:rsidR="005F7F2D" w:rsidRPr="00850387">
        <w:rPr>
          <w:rFonts w:ascii="Times" w:hAnsi="Times"/>
        </w:rPr>
        <w:t>féministe</w:t>
      </w:r>
      <w:r w:rsidR="00E17394" w:rsidRPr="00850387">
        <w:rPr>
          <w:rFonts w:ascii="Times" w:hAnsi="Times"/>
        </w:rPr>
        <w:t>. Distin</w:t>
      </w:r>
      <w:r w:rsidR="007F0BD8" w:rsidRPr="00850387">
        <w:rPr>
          <w:rFonts w:ascii="Times" w:hAnsi="Times"/>
        </w:rPr>
        <w:t>c</w:t>
      </w:r>
      <w:r w:rsidR="00E17394" w:rsidRPr="00850387">
        <w:rPr>
          <w:rFonts w:ascii="Times" w:hAnsi="Times"/>
        </w:rPr>
        <w:t xml:space="preserve">tion, certes, </w:t>
      </w:r>
      <w:r w:rsidR="00760EAD">
        <w:rPr>
          <w:rFonts w:ascii="Times" w:hAnsi="Times"/>
        </w:rPr>
        <w:t xml:space="preserve">dénotant </w:t>
      </w:r>
      <w:r w:rsidR="00E17394" w:rsidRPr="00850387">
        <w:rPr>
          <w:rFonts w:ascii="Times" w:hAnsi="Times"/>
        </w:rPr>
        <w:t>une classe sociale</w:t>
      </w:r>
      <w:r w:rsidR="004C1E36" w:rsidRPr="00850387">
        <w:rPr>
          <w:rFonts w:ascii="Times" w:hAnsi="Times"/>
        </w:rPr>
        <w:t xml:space="preserve"> </w:t>
      </w:r>
      <w:r w:rsidRPr="00850387">
        <w:rPr>
          <w:rFonts w:ascii="Times" w:hAnsi="Times"/>
        </w:rPr>
        <w:t xml:space="preserve">autre </w:t>
      </w:r>
      <w:r w:rsidR="004C1E36" w:rsidRPr="00850387">
        <w:rPr>
          <w:rFonts w:ascii="Times" w:hAnsi="Times"/>
        </w:rPr>
        <w:t>que</w:t>
      </w:r>
      <w:r w:rsidRPr="00850387">
        <w:rPr>
          <w:rFonts w:ascii="Times" w:hAnsi="Times"/>
        </w:rPr>
        <w:t xml:space="preserve"> celle de</w:t>
      </w:r>
      <w:r w:rsidR="004C1E36" w:rsidRPr="00850387">
        <w:rPr>
          <w:rFonts w:ascii="Times" w:hAnsi="Times"/>
        </w:rPr>
        <w:t xml:space="preserve"> Jeanne</w:t>
      </w:r>
      <w:r w:rsidR="00E17394" w:rsidRPr="00850387">
        <w:rPr>
          <w:rFonts w:ascii="Times" w:hAnsi="Times"/>
        </w:rPr>
        <w:t xml:space="preserve">, celle dont précisément </w:t>
      </w:r>
      <w:proofErr w:type="spellStart"/>
      <w:r w:rsidR="000D7164" w:rsidRPr="00850387">
        <w:rPr>
          <w:rFonts w:ascii="Times" w:hAnsi="Times"/>
        </w:rPr>
        <w:t>Seyrig</w:t>
      </w:r>
      <w:proofErr w:type="spellEnd"/>
      <w:r w:rsidR="000D7164" w:rsidRPr="00850387">
        <w:rPr>
          <w:rFonts w:ascii="Times" w:hAnsi="Times"/>
        </w:rPr>
        <w:t xml:space="preserve"> </w:t>
      </w:r>
      <w:r w:rsidR="00E17394" w:rsidRPr="00850387">
        <w:rPr>
          <w:rFonts w:ascii="Times" w:hAnsi="Times"/>
        </w:rPr>
        <w:t>est issue et dont elle se moque</w:t>
      </w:r>
      <w:r w:rsidR="00956CD8" w:rsidRPr="00850387">
        <w:rPr>
          <w:rFonts w:ascii="Times" w:hAnsi="Times"/>
        </w:rPr>
        <w:t>,</w:t>
      </w:r>
      <w:r w:rsidRPr="00850387">
        <w:rPr>
          <w:rFonts w:ascii="Times" w:hAnsi="Times"/>
        </w:rPr>
        <w:t xml:space="preserve"> </w:t>
      </w:r>
      <w:r w:rsidR="00956CD8" w:rsidRPr="00850387">
        <w:rPr>
          <w:rFonts w:ascii="Times" w:hAnsi="Times"/>
        </w:rPr>
        <w:t xml:space="preserve">en la détournant </w:t>
      </w:r>
      <w:r w:rsidRPr="00850387">
        <w:rPr>
          <w:rFonts w:ascii="Times" w:hAnsi="Times"/>
        </w:rPr>
        <w:t xml:space="preserve">--- </w:t>
      </w:r>
      <w:r w:rsidR="007F0BD8" w:rsidRPr="00850387">
        <w:rPr>
          <w:rFonts w:ascii="Times" w:hAnsi="Times"/>
        </w:rPr>
        <w:t>mais</w:t>
      </w:r>
      <w:r w:rsidRPr="00850387">
        <w:rPr>
          <w:rFonts w:ascii="Times" w:hAnsi="Times"/>
        </w:rPr>
        <w:t>,</w:t>
      </w:r>
      <w:r w:rsidR="007F0BD8" w:rsidRPr="00850387">
        <w:rPr>
          <w:rFonts w:ascii="Times" w:hAnsi="Times"/>
        </w:rPr>
        <w:t xml:space="preserve"> aussi</w:t>
      </w:r>
      <w:r w:rsidRPr="00850387">
        <w:rPr>
          <w:rFonts w:ascii="Times" w:hAnsi="Times"/>
        </w:rPr>
        <w:t>,</w:t>
      </w:r>
      <w:r w:rsidR="007F0BD8" w:rsidRPr="00850387">
        <w:rPr>
          <w:rFonts w:ascii="Times" w:hAnsi="Times"/>
        </w:rPr>
        <w:t xml:space="preserve"> </w:t>
      </w:r>
      <w:r w:rsidR="000D7164" w:rsidRPr="00850387">
        <w:rPr>
          <w:rFonts w:ascii="Times" w:hAnsi="Times"/>
        </w:rPr>
        <w:t xml:space="preserve">signe de la </w:t>
      </w:r>
      <w:r w:rsidR="007F0BD8" w:rsidRPr="00850387">
        <w:rPr>
          <w:rFonts w:ascii="Times" w:hAnsi="Times"/>
        </w:rPr>
        <w:t>froideur</w:t>
      </w:r>
      <w:r w:rsidRPr="00850387">
        <w:rPr>
          <w:rFonts w:ascii="Times" w:hAnsi="Times"/>
        </w:rPr>
        <w:t xml:space="preserve"> </w:t>
      </w:r>
      <w:r w:rsidR="007F0BD8" w:rsidRPr="00850387">
        <w:rPr>
          <w:rFonts w:ascii="Times" w:hAnsi="Times"/>
        </w:rPr>
        <w:t>du corps de Jeanne, veuve et prostituée « de 5 à 7 », pour le dire comme Agnès Varda, figure marquante du cinéma de la Nouvelle Vague</w:t>
      </w:r>
      <w:r w:rsidR="001E0C2E" w:rsidRPr="00850387">
        <w:rPr>
          <w:rFonts w:ascii="Times" w:hAnsi="Times"/>
        </w:rPr>
        <w:t xml:space="preserve"> (film écrit en</w:t>
      </w:r>
      <w:r w:rsidR="007F0BD8" w:rsidRPr="00850387">
        <w:rPr>
          <w:rFonts w:ascii="Times" w:hAnsi="Times"/>
        </w:rPr>
        <w:t>1960</w:t>
      </w:r>
      <w:r w:rsidR="001E0C2E" w:rsidRPr="00850387">
        <w:rPr>
          <w:rFonts w:ascii="Times" w:hAnsi="Times"/>
        </w:rPr>
        <w:t>, sorti en 196</w:t>
      </w:r>
      <w:r w:rsidR="007E2E14" w:rsidRPr="00850387">
        <w:rPr>
          <w:rFonts w:ascii="Times" w:hAnsi="Times"/>
        </w:rPr>
        <w:t>1</w:t>
      </w:r>
      <w:r w:rsidR="001E0C2E" w:rsidRPr="00850387">
        <w:rPr>
          <w:rFonts w:ascii="Times" w:hAnsi="Times"/>
        </w:rPr>
        <w:t>)</w:t>
      </w:r>
      <w:r w:rsidR="007F0BD8" w:rsidRPr="00850387">
        <w:rPr>
          <w:rFonts w:ascii="Times" w:hAnsi="Times"/>
        </w:rPr>
        <w:t>.</w:t>
      </w:r>
    </w:p>
    <w:p w14:paraId="58A95CCF" w14:textId="792E80A9" w:rsidR="007F0BD8" w:rsidRPr="00850387" w:rsidRDefault="007F0BD8" w:rsidP="0007760F">
      <w:pPr>
        <w:pStyle w:val="js-showhide-links"/>
        <w:jc w:val="both"/>
        <w:rPr>
          <w:rFonts w:ascii="Times" w:hAnsi="Times"/>
        </w:rPr>
      </w:pPr>
      <w:r w:rsidRPr="00850387">
        <w:rPr>
          <w:rFonts w:ascii="Times" w:hAnsi="Times"/>
        </w:rPr>
        <w:t xml:space="preserve">On est en 1975, </w:t>
      </w:r>
      <w:r w:rsidRPr="00850387">
        <w:rPr>
          <w:rFonts w:ascii="Times" w:hAnsi="Times"/>
          <w:i/>
          <w:iCs/>
        </w:rPr>
        <w:t>Le Deuxième Sexe</w:t>
      </w:r>
      <w:r w:rsidRPr="00850387">
        <w:rPr>
          <w:rFonts w:ascii="Times" w:hAnsi="Times"/>
        </w:rPr>
        <w:t xml:space="preserve"> de de Beauvoir date de 194</w:t>
      </w:r>
      <w:r w:rsidR="00543B95" w:rsidRPr="00850387">
        <w:rPr>
          <w:rFonts w:ascii="Times" w:hAnsi="Times"/>
        </w:rPr>
        <w:t>9</w:t>
      </w:r>
      <w:r w:rsidRPr="00850387">
        <w:rPr>
          <w:rFonts w:ascii="Times" w:hAnsi="Times"/>
        </w:rPr>
        <w:t xml:space="preserve"> et marque la génération de </w:t>
      </w:r>
      <w:proofErr w:type="spellStart"/>
      <w:r w:rsidRPr="00850387">
        <w:rPr>
          <w:rFonts w:ascii="Times" w:hAnsi="Times"/>
        </w:rPr>
        <w:t>Seyrig</w:t>
      </w:r>
      <w:proofErr w:type="spellEnd"/>
      <w:r w:rsidRPr="00850387">
        <w:rPr>
          <w:rFonts w:ascii="Times" w:hAnsi="Times"/>
        </w:rPr>
        <w:t xml:space="preserve">, qui affiche l’importance de jouer ce </w:t>
      </w:r>
      <w:r w:rsidRPr="00850387">
        <w:rPr>
          <w:rFonts w:ascii="Times" w:hAnsi="Times"/>
          <w:i/>
          <w:iCs/>
        </w:rPr>
        <w:t xml:space="preserve">Jeanne </w:t>
      </w:r>
      <w:proofErr w:type="spellStart"/>
      <w:r w:rsidRPr="00850387">
        <w:rPr>
          <w:rFonts w:ascii="Times" w:hAnsi="Times"/>
          <w:i/>
          <w:iCs/>
        </w:rPr>
        <w:t>Dielman</w:t>
      </w:r>
      <w:proofErr w:type="spellEnd"/>
      <w:r w:rsidRPr="00850387">
        <w:rPr>
          <w:rFonts w:ascii="Times" w:hAnsi="Times"/>
        </w:rPr>
        <w:t xml:space="preserve"> pour dénoncer l’aliénation des femmes, leur absence de plaisir, le manque de revenu</w:t>
      </w:r>
      <w:r w:rsidR="00B77BF8" w:rsidRPr="00850387">
        <w:rPr>
          <w:rFonts w:ascii="Times" w:hAnsi="Times"/>
        </w:rPr>
        <w:t>s</w:t>
      </w:r>
      <w:r w:rsidRPr="00850387">
        <w:rPr>
          <w:rFonts w:ascii="Times" w:hAnsi="Times"/>
        </w:rPr>
        <w:t>, le sexe caché et honteux, la prostitution</w:t>
      </w:r>
      <w:r w:rsidR="00B77BF8" w:rsidRPr="00850387">
        <w:rPr>
          <w:rFonts w:ascii="Times" w:hAnsi="Times"/>
        </w:rPr>
        <w:t>,</w:t>
      </w:r>
      <w:r w:rsidRPr="00850387">
        <w:rPr>
          <w:rFonts w:ascii="Times" w:hAnsi="Times"/>
        </w:rPr>
        <w:t xml:space="preserve"> réprimée. Mais aussi la façon dont Jeanne se débrouille, ou pas, avec la morale.</w:t>
      </w:r>
    </w:p>
    <w:p w14:paraId="73BB079F" w14:textId="1BACB0E7" w:rsidR="007F0BD8" w:rsidRPr="00760EAD" w:rsidRDefault="00760EAD" w:rsidP="0007760F">
      <w:pPr>
        <w:pStyle w:val="js-showhide-links"/>
        <w:jc w:val="both"/>
        <w:rPr>
          <w:rFonts w:ascii="Times" w:hAnsi="Times"/>
        </w:rPr>
      </w:pPr>
      <w:r>
        <w:rPr>
          <w:rFonts w:ascii="Times" w:hAnsi="Times"/>
        </w:rPr>
        <w:t>Abordons</w:t>
      </w:r>
      <w:r w:rsidR="007F0BD8" w:rsidRPr="00760EAD">
        <w:rPr>
          <w:rFonts w:ascii="Times" w:hAnsi="Times"/>
        </w:rPr>
        <w:t xml:space="preserve"> ce qui me semble plus signifiant et plus actuel. Je par</w:t>
      </w:r>
      <w:r w:rsidR="005F7F2D" w:rsidRPr="00760EAD">
        <w:rPr>
          <w:rFonts w:ascii="Times" w:hAnsi="Times"/>
        </w:rPr>
        <w:t>s</w:t>
      </w:r>
      <w:r w:rsidR="007F0BD8" w:rsidRPr="00760EAD">
        <w:rPr>
          <w:rFonts w:ascii="Times" w:hAnsi="Times"/>
        </w:rPr>
        <w:t xml:space="preserve"> du jeu de </w:t>
      </w:r>
      <w:proofErr w:type="spellStart"/>
      <w:r w:rsidR="007F0BD8" w:rsidRPr="00760EAD">
        <w:rPr>
          <w:rFonts w:ascii="Times" w:hAnsi="Times"/>
        </w:rPr>
        <w:t>Seyrig</w:t>
      </w:r>
      <w:proofErr w:type="spellEnd"/>
      <w:r w:rsidR="007F0BD8" w:rsidRPr="00760EAD">
        <w:rPr>
          <w:rFonts w:ascii="Times" w:hAnsi="Times"/>
        </w:rPr>
        <w:t xml:space="preserve">, de sa grande complicité avec </w:t>
      </w:r>
      <w:proofErr w:type="spellStart"/>
      <w:r w:rsidR="007F0BD8" w:rsidRPr="00760EAD">
        <w:rPr>
          <w:rFonts w:ascii="Times" w:hAnsi="Times"/>
        </w:rPr>
        <w:t>Akerman</w:t>
      </w:r>
      <w:proofErr w:type="spellEnd"/>
      <w:r w:rsidR="007F0BD8" w:rsidRPr="00760EAD">
        <w:rPr>
          <w:rFonts w:ascii="Times" w:hAnsi="Times"/>
        </w:rPr>
        <w:t xml:space="preserve">. De sa tenue droite de danseuse, de </w:t>
      </w:r>
      <w:r w:rsidR="005F7F2D" w:rsidRPr="00760EAD">
        <w:rPr>
          <w:rFonts w:ascii="Times" w:hAnsi="Times"/>
        </w:rPr>
        <w:t>ce</w:t>
      </w:r>
      <w:r w:rsidR="007F0BD8" w:rsidRPr="00760EAD">
        <w:rPr>
          <w:rFonts w:ascii="Times" w:hAnsi="Times"/>
        </w:rPr>
        <w:t xml:space="preserve"> sourire</w:t>
      </w:r>
      <w:r w:rsidR="0015179C" w:rsidRPr="00760EAD">
        <w:rPr>
          <w:rFonts w:ascii="Times" w:hAnsi="Times"/>
        </w:rPr>
        <w:t xml:space="preserve"> qui passe par des nuances expressives </w:t>
      </w:r>
      <w:r w:rsidR="005F7F2D" w:rsidRPr="00760EAD">
        <w:rPr>
          <w:rFonts w:ascii="Times" w:hAnsi="Times"/>
        </w:rPr>
        <w:t>contraires,</w:t>
      </w:r>
      <w:r w:rsidR="0015179C" w:rsidRPr="00760EAD">
        <w:rPr>
          <w:rFonts w:ascii="Times" w:hAnsi="Times"/>
        </w:rPr>
        <w:t xml:space="preserve"> </w:t>
      </w:r>
      <w:r w:rsidR="005F7F2D" w:rsidRPr="00760EAD">
        <w:rPr>
          <w:rFonts w:ascii="Times" w:hAnsi="Times"/>
        </w:rPr>
        <w:t>d</w:t>
      </w:r>
      <w:r w:rsidR="007A0022" w:rsidRPr="00760EAD">
        <w:rPr>
          <w:rFonts w:ascii="Times" w:hAnsi="Times"/>
        </w:rPr>
        <w:t>u</w:t>
      </w:r>
      <w:r w:rsidR="005F7F2D" w:rsidRPr="00760EAD">
        <w:rPr>
          <w:rFonts w:ascii="Times" w:hAnsi="Times"/>
        </w:rPr>
        <w:t xml:space="preserve"> contentement </w:t>
      </w:r>
      <w:r w:rsidR="007A0022" w:rsidRPr="00760EAD">
        <w:rPr>
          <w:rFonts w:ascii="Times" w:hAnsi="Times"/>
        </w:rPr>
        <w:t>à l</w:t>
      </w:r>
      <w:r w:rsidR="005F7F2D" w:rsidRPr="00760EAD">
        <w:rPr>
          <w:rFonts w:ascii="Times" w:hAnsi="Times"/>
        </w:rPr>
        <w:t xml:space="preserve">’ironie. </w:t>
      </w:r>
      <w:r w:rsidR="0015179C" w:rsidRPr="00760EAD">
        <w:rPr>
          <w:rFonts w:ascii="Times" w:hAnsi="Times"/>
        </w:rPr>
        <w:t>De ses mains appliquées à des gestes répétés</w:t>
      </w:r>
      <w:r w:rsidR="005F7F2D" w:rsidRPr="00760EAD">
        <w:rPr>
          <w:rFonts w:ascii="Times" w:hAnsi="Times"/>
        </w:rPr>
        <w:t>, chorégraphiés</w:t>
      </w:r>
      <w:r w:rsidR="0015179C" w:rsidRPr="00760EAD">
        <w:rPr>
          <w:rFonts w:ascii="Times" w:hAnsi="Times"/>
        </w:rPr>
        <w:t xml:space="preserve"> et minimalistes, combinés à des dialogues minimalistes</w:t>
      </w:r>
      <w:r w:rsidR="005F7F2D" w:rsidRPr="00760EAD">
        <w:rPr>
          <w:rFonts w:ascii="Times" w:hAnsi="Times"/>
        </w:rPr>
        <w:t>,</w:t>
      </w:r>
      <w:r w:rsidR="00956CD8" w:rsidRPr="00760EAD">
        <w:rPr>
          <w:rFonts w:ascii="Times" w:hAnsi="Times"/>
        </w:rPr>
        <w:t xml:space="preserve"> d</w:t>
      </w:r>
      <w:r>
        <w:rPr>
          <w:rFonts w:ascii="Times" w:hAnsi="Times"/>
        </w:rPr>
        <w:t>on</w:t>
      </w:r>
      <w:r w:rsidR="00956CD8" w:rsidRPr="00760EAD">
        <w:rPr>
          <w:rFonts w:ascii="Times" w:hAnsi="Times"/>
        </w:rPr>
        <w:t>t la</w:t>
      </w:r>
      <w:r w:rsidR="005F7F2D" w:rsidRPr="00760EAD">
        <w:rPr>
          <w:rFonts w:ascii="Times" w:hAnsi="Times"/>
        </w:rPr>
        <w:t xml:space="preserve"> portée </w:t>
      </w:r>
      <w:r w:rsidR="00956CD8" w:rsidRPr="00760EAD">
        <w:rPr>
          <w:rFonts w:ascii="Times" w:hAnsi="Times"/>
        </w:rPr>
        <w:t>est au</w:t>
      </w:r>
      <w:r w:rsidR="0015179C" w:rsidRPr="00760EAD">
        <w:rPr>
          <w:rFonts w:ascii="Times" w:hAnsi="Times"/>
        </w:rPr>
        <w:t xml:space="preserve"> second degré. E</w:t>
      </w:r>
      <w:r>
        <w:rPr>
          <w:rFonts w:ascii="Times" w:hAnsi="Times"/>
        </w:rPr>
        <w:t>t</w:t>
      </w:r>
      <w:r w:rsidR="0015179C" w:rsidRPr="00760EAD">
        <w:rPr>
          <w:rFonts w:ascii="Times" w:hAnsi="Times"/>
        </w:rPr>
        <w:t xml:space="preserve"> à cette </w:t>
      </w:r>
      <w:r w:rsidR="00751E0C" w:rsidRPr="00760EAD">
        <w:rPr>
          <w:rFonts w:ascii="Times" w:hAnsi="Times"/>
        </w:rPr>
        <w:t xml:space="preserve">double </w:t>
      </w:r>
      <w:r w:rsidR="0015179C" w:rsidRPr="00760EAD">
        <w:rPr>
          <w:rFonts w:ascii="Times" w:hAnsi="Times"/>
        </w:rPr>
        <w:t>jouissance d</w:t>
      </w:r>
      <w:r w:rsidR="00806411" w:rsidRPr="00760EAD">
        <w:rPr>
          <w:rFonts w:ascii="Times" w:hAnsi="Times"/>
        </w:rPr>
        <w:t>u dernier épisod</w:t>
      </w:r>
      <w:r w:rsidR="0015179C" w:rsidRPr="00760EAD">
        <w:rPr>
          <w:rFonts w:ascii="Times" w:hAnsi="Times"/>
        </w:rPr>
        <w:t>e</w:t>
      </w:r>
      <w:r w:rsidR="00806411" w:rsidRPr="00760EAD">
        <w:rPr>
          <w:rFonts w:ascii="Times" w:hAnsi="Times"/>
        </w:rPr>
        <w:t xml:space="preserve">, </w:t>
      </w:r>
      <w:r w:rsidR="00751E0C" w:rsidRPr="00760EAD">
        <w:rPr>
          <w:rFonts w:ascii="Times" w:hAnsi="Times"/>
        </w:rPr>
        <w:t xml:space="preserve">celle du plaisir sexuel </w:t>
      </w:r>
      <w:r w:rsidR="00806411" w:rsidRPr="00760EAD">
        <w:rPr>
          <w:rFonts w:ascii="Times" w:hAnsi="Times"/>
        </w:rPr>
        <w:t xml:space="preserve">et </w:t>
      </w:r>
      <w:r w:rsidR="00751E0C" w:rsidRPr="00760EAD">
        <w:rPr>
          <w:rFonts w:ascii="Times" w:hAnsi="Times"/>
        </w:rPr>
        <w:t>celle de</w:t>
      </w:r>
      <w:r w:rsidR="0015179C" w:rsidRPr="00760EAD">
        <w:rPr>
          <w:rFonts w:ascii="Times" w:hAnsi="Times"/>
        </w:rPr>
        <w:t xml:space="preserve"> la dernière scène, </w:t>
      </w:r>
      <w:r w:rsidR="00CB346D" w:rsidRPr="00760EAD">
        <w:rPr>
          <w:rFonts w:ascii="Times" w:hAnsi="Times"/>
        </w:rPr>
        <w:t xml:space="preserve">où Jeanne sourit, encore crispée, séduisante, </w:t>
      </w:r>
      <w:r w:rsidR="00CB346D" w:rsidRPr="00760EAD">
        <w:rPr>
          <w:rFonts w:ascii="Times" w:hAnsi="Times"/>
        </w:rPr>
        <w:lastRenderedPageBreak/>
        <w:t xml:space="preserve">retirée, absente, façade de perfection. Scène </w:t>
      </w:r>
      <w:r w:rsidR="0015179C" w:rsidRPr="00760EAD">
        <w:rPr>
          <w:rFonts w:ascii="Times" w:hAnsi="Times"/>
        </w:rPr>
        <w:t xml:space="preserve">qui, en la revoyant, ne fait pas de doute sur son </w:t>
      </w:r>
      <w:r w:rsidR="007A0022" w:rsidRPr="00760EAD">
        <w:rPr>
          <w:rFonts w:ascii="Times" w:hAnsi="Times"/>
        </w:rPr>
        <w:t>ambiguïté</w:t>
      </w:r>
      <w:r w:rsidR="0015179C" w:rsidRPr="00760EAD">
        <w:rPr>
          <w:rFonts w:ascii="Times" w:hAnsi="Times"/>
        </w:rPr>
        <w:t> : est-ce l’accès au plaisir sexuel</w:t>
      </w:r>
      <w:r w:rsidR="005F7F2D" w:rsidRPr="00760EAD">
        <w:rPr>
          <w:rFonts w:ascii="Times" w:hAnsi="Times"/>
        </w:rPr>
        <w:t xml:space="preserve"> et à la détente</w:t>
      </w:r>
      <w:r w:rsidR="0015179C" w:rsidRPr="00760EAD">
        <w:rPr>
          <w:rFonts w:ascii="Times" w:hAnsi="Times"/>
        </w:rPr>
        <w:t xml:space="preserve">, ou la délivrance de l’homme, de tous les hommes, donc la haine des hommes </w:t>
      </w:r>
      <w:r w:rsidR="00CB346D" w:rsidRPr="00760EAD">
        <w:rPr>
          <w:rFonts w:ascii="Times" w:hAnsi="Times"/>
        </w:rPr>
        <w:t xml:space="preserve">et de soi </w:t>
      </w:r>
      <w:r w:rsidR="0015179C" w:rsidRPr="00760EAD">
        <w:rPr>
          <w:rFonts w:ascii="Times" w:hAnsi="Times"/>
        </w:rPr>
        <w:t xml:space="preserve">que Jeanne affiche aussi </w:t>
      </w:r>
      <w:r w:rsidR="007A0022" w:rsidRPr="00760EAD">
        <w:rPr>
          <w:rFonts w:ascii="Times" w:hAnsi="Times"/>
        </w:rPr>
        <w:t>nettement</w:t>
      </w:r>
      <w:r w:rsidR="0015179C" w:rsidRPr="00760EAD">
        <w:rPr>
          <w:rFonts w:ascii="Times" w:hAnsi="Times"/>
        </w:rPr>
        <w:t>?</w:t>
      </w:r>
      <w:r w:rsidR="00CB346D" w:rsidRPr="00760EAD">
        <w:rPr>
          <w:rFonts w:ascii="Times" w:hAnsi="Times"/>
        </w:rPr>
        <w:t xml:space="preserve"> </w:t>
      </w:r>
    </w:p>
    <w:p w14:paraId="1EB7CE3B" w14:textId="54B86F48" w:rsidR="009D5508" w:rsidRPr="00850387" w:rsidRDefault="0015179C" w:rsidP="0007760F">
      <w:pPr>
        <w:pStyle w:val="js-showhide-links"/>
        <w:jc w:val="both"/>
        <w:rPr>
          <w:rFonts w:ascii="Times" w:hAnsi="Times"/>
        </w:rPr>
      </w:pPr>
      <w:r w:rsidRPr="00850387">
        <w:rPr>
          <w:rFonts w:ascii="Times" w:hAnsi="Times"/>
        </w:rPr>
        <w:t>J’ai cherché à percer ce silence</w:t>
      </w:r>
      <w:r w:rsidR="009D5508" w:rsidRPr="00850387">
        <w:rPr>
          <w:rFonts w:ascii="Times" w:hAnsi="Times"/>
        </w:rPr>
        <w:t xml:space="preserve">, et c’est dans son récit autobiographique, </w:t>
      </w:r>
      <w:r w:rsidR="009D5508" w:rsidRPr="00850387">
        <w:rPr>
          <w:rFonts w:ascii="Times" w:hAnsi="Times"/>
          <w:i/>
          <w:iCs/>
        </w:rPr>
        <w:t>Ma mère rit</w:t>
      </w:r>
      <w:r w:rsidR="009D5508" w:rsidRPr="00850387">
        <w:rPr>
          <w:rFonts w:ascii="Times" w:hAnsi="Times"/>
        </w:rPr>
        <w:t xml:space="preserve">, que j’ai tiré le fil. </w:t>
      </w:r>
      <w:proofErr w:type="spellStart"/>
      <w:r w:rsidR="005F7F2D" w:rsidRPr="00850387">
        <w:rPr>
          <w:rFonts w:ascii="Times" w:hAnsi="Times"/>
        </w:rPr>
        <w:t>Akerman</w:t>
      </w:r>
      <w:proofErr w:type="spellEnd"/>
      <w:r w:rsidR="005F7F2D" w:rsidRPr="00850387">
        <w:rPr>
          <w:rFonts w:ascii="Times" w:hAnsi="Times"/>
        </w:rPr>
        <w:t xml:space="preserve"> y raconte les</w:t>
      </w:r>
      <w:r w:rsidR="009D5508" w:rsidRPr="00850387">
        <w:rPr>
          <w:rFonts w:ascii="Times" w:hAnsi="Times"/>
        </w:rPr>
        <w:t xml:space="preserve"> derniers jours de </w:t>
      </w:r>
      <w:r w:rsidR="005F7F2D" w:rsidRPr="00850387">
        <w:rPr>
          <w:rFonts w:ascii="Times" w:hAnsi="Times"/>
        </w:rPr>
        <w:t>sa</w:t>
      </w:r>
      <w:r w:rsidR="009D5508" w:rsidRPr="00850387">
        <w:rPr>
          <w:rFonts w:ascii="Times" w:hAnsi="Times"/>
        </w:rPr>
        <w:t xml:space="preserve"> mère</w:t>
      </w:r>
      <w:r w:rsidR="005F7F2D" w:rsidRPr="00850387">
        <w:rPr>
          <w:rFonts w:ascii="Times" w:hAnsi="Times"/>
        </w:rPr>
        <w:t>, et plus largement sa propre</w:t>
      </w:r>
      <w:r w:rsidR="009D5508" w:rsidRPr="00850387">
        <w:rPr>
          <w:rFonts w:ascii="Times" w:hAnsi="Times"/>
        </w:rPr>
        <w:t xml:space="preserve"> </w:t>
      </w:r>
      <w:r w:rsidR="005F7F2D" w:rsidRPr="00850387">
        <w:rPr>
          <w:rFonts w:ascii="Times" w:hAnsi="Times"/>
        </w:rPr>
        <w:t>vie ; le récit</w:t>
      </w:r>
      <w:r w:rsidR="009D5508" w:rsidRPr="00850387">
        <w:rPr>
          <w:rFonts w:ascii="Times" w:hAnsi="Times"/>
        </w:rPr>
        <w:t xml:space="preserve"> para</w:t>
      </w:r>
      <w:r w:rsidR="00760EAD">
        <w:rPr>
          <w:rFonts w:ascii="Times" w:hAnsi="Times"/>
        </w:rPr>
        <w:t>î</w:t>
      </w:r>
      <w:r w:rsidR="009D5508" w:rsidRPr="00850387">
        <w:rPr>
          <w:rFonts w:ascii="Times" w:hAnsi="Times"/>
        </w:rPr>
        <w:t xml:space="preserve">t </w:t>
      </w:r>
      <w:r w:rsidR="00760EAD">
        <w:rPr>
          <w:rFonts w:ascii="Times" w:hAnsi="Times"/>
        </w:rPr>
        <w:t>cinq</w:t>
      </w:r>
      <w:r w:rsidR="009D5508" w:rsidRPr="00850387">
        <w:rPr>
          <w:rFonts w:ascii="Times" w:hAnsi="Times"/>
        </w:rPr>
        <w:t xml:space="preserve"> ans avant son suicide. Elle y expose sa </w:t>
      </w:r>
      <w:r w:rsidR="009D5508" w:rsidRPr="00760EAD">
        <w:rPr>
          <w:rFonts w:ascii="Times" w:hAnsi="Times"/>
        </w:rPr>
        <w:t>dépression,</w:t>
      </w:r>
      <w:r w:rsidR="009D5508" w:rsidRPr="00850387">
        <w:rPr>
          <w:rFonts w:ascii="Times" w:hAnsi="Times"/>
        </w:rPr>
        <w:t xml:space="preserve"> invisible </w:t>
      </w:r>
      <w:r w:rsidR="005F7F2D" w:rsidRPr="00850387">
        <w:rPr>
          <w:rFonts w:ascii="Times" w:hAnsi="Times"/>
        </w:rPr>
        <w:t>en</w:t>
      </w:r>
      <w:r w:rsidR="009D5508" w:rsidRPr="00850387">
        <w:rPr>
          <w:rFonts w:ascii="Times" w:hAnsi="Times"/>
        </w:rPr>
        <w:t xml:space="preserve"> publi</w:t>
      </w:r>
      <w:r w:rsidR="005F7F2D" w:rsidRPr="00850387">
        <w:rPr>
          <w:rFonts w:ascii="Times" w:hAnsi="Times"/>
        </w:rPr>
        <w:t>c</w:t>
      </w:r>
      <w:r w:rsidR="009D5508" w:rsidRPr="00850387">
        <w:rPr>
          <w:rFonts w:ascii="Times" w:hAnsi="Times"/>
        </w:rPr>
        <w:t xml:space="preserve">, </w:t>
      </w:r>
      <w:r w:rsidR="00CB346D" w:rsidRPr="00850387">
        <w:rPr>
          <w:rFonts w:ascii="Times" w:hAnsi="Times"/>
        </w:rPr>
        <w:t>sa</w:t>
      </w:r>
      <w:r w:rsidR="009D5508" w:rsidRPr="00850387">
        <w:rPr>
          <w:rFonts w:ascii="Times" w:hAnsi="Times"/>
        </w:rPr>
        <w:t xml:space="preserve"> difficulté de vivre</w:t>
      </w:r>
      <w:r w:rsidR="00A35F0E" w:rsidRPr="00850387">
        <w:rPr>
          <w:rFonts w:ascii="Times" w:hAnsi="Times"/>
        </w:rPr>
        <w:t>, de respirer, de se défaire de l’influence du silence de sa mère,</w:t>
      </w:r>
      <w:r w:rsidR="009D5508" w:rsidRPr="00850387">
        <w:rPr>
          <w:rFonts w:ascii="Times" w:hAnsi="Times"/>
        </w:rPr>
        <w:t xml:space="preserve"> qui remonte à l’enfance</w:t>
      </w:r>
      <w:r w:rsidR="005F7F2D" w:rsidRPr="00850387">
        <w:rPr>
          <w:rFonts w:ascii="Times" w:hAnsi="Times"/>
        </w:rPr>
        <w:t xml:space="preserve">. </w:t>
      </w:r>
      <w:r w:rsidR="009D5508" w:rsidRPr="00850387">
        <w:rPr>
          <w:rFonts w:ascii="Times" w:hAnsi="Times"/>
        </w:rPr>
        <w:t xml:space="preserve">Elle y parle </w:t>
      </w:r>
      <w:r w:rsidR="006D416C" w:rsidRPr="00850387">
        <w:rPr>
          <w:rFonts w:ascii="Times" w:hAnsi="Times"/>
        </w:rPr>
        <w:t>très</w:t>
      </w:r>
      <w:r w:rsidR="009D5508" w:rsidRPr="00850387">
        <w:rPr>
          <w:rFonts w:ascii="Times" w:hAnsi="Times"/>
        </w:rPr>
        <w:t xml:space="preserve"> précisément </w:t>
      </w:r>
      <w:r w:rsidR="006D416C" w:rsidRPr="00850387">
        <w:rPr>
          <w:rFonts w:ascii="Times" w:hAnsi="Times"/>
        </w:rPr>
        <w:t xml:space="preserve">du silence, </w:t>
      </w:r>
      <w:r w:rsidR="009D5508" w:rsidRPr="00850387">
        <w:rPr>
          <w:rFonts w:ascii="Times" w:hAnsi="Times"/>
        </w:rPr>
        <w:t>l’objet d</w:t>
      </w:r>
      <w:r w:rsidR="006D416C" w:rsidRPr="00850387">
        <w:rPr>
          <w:rFonts w:ascii="Times" w:hAnsi="Times"/>
        </w:rPr>
        <w:t>e ce</w:t>
      </w:r>
      <w:r w:rsidR="009D5508" w:rsidRPr="00850387">
        <w:rPr>
          <w:rFonts w:ascii="Times" w:hAnsi="Times"/>
        </w:rPr>
        <w:t xml:space="preserve"> fil</w:t>
      </w:r>
      <w:r w:rsidR="006D416C" w:rsidRPr="00850387">
        <w:rPr>
          <w:rFonts w:ascii="Times" w:hAnsi="Times"/>
        </w:rPr>
        <w:t>m</w:t>
      </w:r>
      <w:r w:rsidR="009D5508" w:rsidRPr="00850387">
        <w:rPr>
          <w:rFonts w:ascii="Times" w:hAnsi="Times"/>
        </w:rPr>
        <w:t xml:space="preserve"> </w:t>
      </w:r>
      <w:r w:rsidR="006D416C" w:rsidRPr="00850387">
        <w:rPr>
          <w:rFonts w:ascii="Times" w:hAnsi="Times"/>
        </w:rPr>
        <w:t xml:space="preserve">qu’elle a </w:t>
      </w:r>
      <w:r w:rsidR="009D5508" w:rsidRPr="00850387">
        <w:rPr>
          <w:rFonts w:ascii="Times" w:hAnsi="Times"/>
        </w:rPr>
        <w:t>écrit avec difficulté</w:t>
      </w:r>
      <w:r w:rsidR="006D416C" w:rsidRPr="00850387">
        <w:rPr>
          <w:rFonts w:ascii="Times" w:hAnsi="Times"/>
        </w:rPr>
        <w:t xml:space="preserve"> </w:t>
      </w:r>
      <w:r w:rsidR="00A35F0E" w:rsidRPr="00850387">
        <w:rPr>
          <w:rFonts w:ascii="Times" w:hAnsi="Times"/>
        </w:rPr>
        <w:t>(</w:t>
      </w:r>
      <w:r w:rsidR="006D416C" w:rsidRPr="00850387">
        <w:rPr>
          <w:rFonts w:ascii="Times" w:hAnsi="Times"/>
        </w:rPr>
        <w:t>le reprenant</w:t>
      </w:r>
      <w:r w:rsidR="00A35F0E" w:rsidRPr="00850387">
        <w:rPr>
          <w:rFonts w:ascii="Times" w:hAnsi="Times"/>
        </w:rPr>
        <w:t xml:space="preserve"> d</w:t>
      </w:r>
      <w:r w:rsidR="00AF77CB">
        <w:rPr>
          <w:rFonts w:ascii="Times" w:hAnsi="Times"/>
        </w:rPr>
        <w:t>an</w:t>
      </w:r>
      <w:r w:rsidR="00A35F0E" w:rsidRPr="00850387">
        <w:rPr>
          <w:rFonts w:ascii="Times" w:hAnsi="Times"/>
        </w:rPr>
        <w:t>s les moindres détails)</w:t>
      </w:r>
      <w:r w:rsidR="009D5508" w:rsidRPr="00850387">
        <w:rPr>
          <w:rFonts w:ascii="Times" w:hAnsi="Times"/>
        </w:rPr>
        <w:t xml:space="preserve"> et qu’e</w:t>
      </w:r>
      <w:r w:rsidR="007A0022" w:rsidRPr="00850387">
        <w:rPr>
          <w:rFonts w:ascii="Times" w:hAnsi="Times"/>
        </w:rPr>
        <w:t>lle considère</w:t>
      </w:r>
      <w:r w:rsidR="009D5508" w:rsidRPr="00850387">
        <w:rPr>
          <w:rFonts w:ascii="Times" w:hAnsi="Times"/>
        </w:rPr>
        <w:t xml:space="preserve"> </w:t>
      </w:r>
      <w:r w:rsidR="006D416C" w:rsidRPr="00850387">
        <w:rPr>
          <w:rFonts w:ascii="Times" w:hAnsi="Times"/>
        </w:rPr>
        <w:t xml:space="preserve">fondamental </w:t>
      </w:r>
      <w:r w:rsidR="009D5508" w:rsidRPr="00850387">
        <w:rPr>
          <w:rFonts w:ascii="Times" w:hAnsi="Times"/>
        </w:rPr>
        <w:t>dans sa vie</w:t>
      </w:r>
      <w:r w:rsidR="00A35F0E" w:rsidRPr="00850387">
        <w:rPr>
          <w:rFonts w:ascii="Times" w:hAnsi="Times"/>
        </w:rPr>
        <w:t xml:space="preserve"> d’artiste</w:t>
      </w:r>
      <w:r w:rsidR="009D5508" w:rsidRPr="00850387">
        <w:rPr>
          <w:rFonts w:ascii="Times" w:hAnsi="Times"/>
        </w:rPr>
        <w:t>.</w:t>
      </w:r>
    </w:p>
    <w:p w14:paraId="73CB46E0" w14:textId="7B4735B7" w:rsidR="0015179C" w:rsidRPr="00850387" w:rsidRDefault="009D5508" w:rsidP="0007760F">
      <w:pPr>
        <w:pStyle w:val="js-showhide-links"/>
        <w:jc w:val="both"/>
        <w:rPr>
          <w:rFonts w:ascii="Times" w:hAnsi="Times"/>
        </w:rPr>
      </w:pPr>
      <w:r w:rsidRPr="00850387">
        <w:rPr>
          <w:rFonts w:ascii="Times" w:hAnsi="Times"/>
        </w:rPr>
        <w:t xml:space="preserve">Ce silence n’est </w:t>
      </w:r>
      <w:r w:rsidR="00760EAD">
        <w:rPr>
          <w:rFonts w:ascii="Times" w:hAnsi="Times"/>
        </w:rPr>
        <w:t>pas</w:t>
      </w:r>
      <w:r w:rsidRPr="00850387">
        <w:rPr>
          <w:rFonts w:ascii="Times" w:hAnsi="Times"/>
        </w:rPr>
        <w:t xml:space="preserve"> celui de toutes les femmes conformistes et soumises, ni celui des </w:t>
      </w:r>
      <w:r w:rsidR="00ED7FF4" w:rsidRPr="00850387">
        <w:rPr>
          <w:rFonts w:ascii="Times" w:hAnsi="Times"/>
        </w:rPr>
        <w:t xml:space="preserve">trois </w:t>
      </w:r>
      <w:r w:rsidR="00AF77CB">
        <w:rPr>
          <w:rFonts w:ascii="Times" w:hAnsi="Times"/>
        </w:rPr>
        <w:t>« </w:t>
      </w:r>
      <w:proofErr w:type="spellStart"/>
      <w:r w:rsidRPr="00850387">
        <w:rPr>
          <w:rFonts w:ascii="Times" w:hAnsi="Times"/>
        </w:rPr>
        <w:t>Insoumsuses</w:t>
      </w:r>
      <w:proofErr w:type="spellEnd"/>
      <w:r w:rsidR="00AF77CB">
        <w:rPr>
          <w:rFonts w:ascii="Times" w:hAnsi="Times"/>
        </w:rPr>
        <w:t> »</w:t>
      </w:r>
      <w:r w:rsidRPr="00850387">
        <w:rPr>
          <w:rFonts w:ascii="Times" w:hAnsi="Times"/>
        </w:rPr>
        <w:t xml:space="preserve"> dont fait partie Delphine </w:t>
      </w:r>
      <w:proofErr w:type="spellStart"/>
      <w:r w:rsidRPr="00850387">
        <w:rPr>
          <w:rFonts w:ascii="Times" w:hAnsi="Times"/>
        </w:rPr>
        <w:t>Seyrig</w:t>
      </w:r>
      <w:proofErr w:type="spellEnd"/>
      <w:r w:rsidRPr="00850387">
        <w:rPr>
          <w:rFonts w:ascii="Times" w:hAnsi="Times"/>
        </w:rPr>
        <w:t>, mais celui de sa mère, rescapée de l’Holocauste, de Auschwitz où elle a été déportée adolescente</w:t>
      </w:r>
      <w:r w:rsidR="006D416C" w:rsidRPr="00850387">
        <w:rPr>
          <w:rFonts w:ascii="Times" w:hAnsi="Times"/>
        </w:rPr>
        <w:t>. Un traumatisme dont</w:t>
      </w:r>
      <w:r w:rsidRPr="00850387">
        <w:rPr>
          <w:rFonts w:ascii="Times" w:hAnsi="Times"/>
        </w:rPr>
        <w:t xml:space="preserve"> </w:t>
      </w:r>
      <w:r w:rsidR="00A35F0E" w:rsidRPr="00850387">
        <w:rPr>
          <w:rFonts w:ascii="Times" w:hAnsi="Times"/>
        </w:rPr>
        <w:t>celle-ci, comme sa fille Chantal,</w:t>
      </w:r>
      <w:r w:rsidRPr="00850387">
        <w:rPr>
          <w:rFonts w:ascii="Times" w:hAnsi="Times"/>
        </w:rPr>
        <w:t xml:space="preserve"> est </w:t>
      </w:r>
      <w:r w:rsidRPr="00760EAD">
        <w:rPr>
          <w:rFonts w:ascii="Times" w:hAnsi="Times"/>
        </w:rPr>
        <w:t xml:space="preserve">incapable de </w:t>
      </w:r>
      <w:r w:rsidR="006D416C" w:rsidRPr="00760EAD">
        <w:rPr>
          <w:rFonts w:ascii="Times" w:hAnsi="Times"/>
        </w:rPr>
        <w:t>parl</w:t>
      </w:r>
      <w:r w:rsidRPr="00760EAD">
        <w:rPr>
          <w:rFonts w:ascii="Times" w:hAnsi="Times"/>
        </w:rPr>
        <w:t>er.</w:t>
      </w:r>
    </w:p>
    <w:p w14:paraId="25383CCD" w14:textId="6891040B" w:rsidR="009D5508" w:rsidRPr="00850387" w:rsidRDefault="006D416C" w:rsidP="0007760F">
      <w:pPr>
        <w:pStyle w:val="js-showhide-links"/>
        <w:jc w:val="both"/>
        <w:rPr>
          <w:rFonts w:ascii="Times" w:hAnsi="Times"/>
        </w:rPr>
      </w:pPr>
      <w:r w:rsidRPr="00850387">
        <w:rPr>
          <w:rFonts w:ascii="Times" w:hAnsi="Times"/>
        </w:rPr>
        <w:t>Pour moi, c</w:t>
      </w:r>
      <w:r w:rsidR="009D5508" w:rsidRPr="00850387">
        <w:rPr>
          <w:rFonts w:ascii="Times" w:hAnsi="Times"/>
        </w:rPr>
        <w:t>e film se relit comme un souvenir-écran. Ce silence d</w:t>
      </w:r>
      <w:r w:rsidR="00A35F0E" w:rsidRPr="00850387">
        <w:rPr>
          <w:rFonts w:ascii="Times" w:hAnsi="Times"/>
        </w:rPr>
        <w:t xml:space="preserve">e Jeanne, </w:t>
      </w:r>
      <w:r w:rsidR="009D5508" w:rsidRPr="00850387">
        <w:rPr>
          <w:rFonts w:ascii="Times" w:hAnsi="Times"/>
        </w:rPr>
        <w:t xml:space="preserve">une femme </w:t>
      </w:r>
      <w:r w:rsidR="00760EAD">
        <w:rPr>
          <w:rFonts w:ascii="Times" w:hAnsi="Times"/>
        </w:rPr>
        <w:t xml:space="preserve">dont on ignore si </w:t>
      </w:r>
      <w:proofErr w:type="gramStart"/>
      <w:r w:rsidR="00760EAD">
        <w:rPr>
          <w:rFonts w:ascii="Times" w:hAnsi="Times"/>
        </w:rPr>
        <w:t>elle a jamais</w:t>
      </w:r>
      <w:proofErr w:type="gramEnd"/>
      <w:r w:rsidR="009D5508" w:rsidRPr="00850387">
        <w:rPr>
          <w:rFonts w:ascii="Times" w:hAnsi="Times"/>
        </w:rPr>
        <w:t xml:space="preserve"> aim</w:t>
      </w:r>
      <w:r w:rsidR="00760EAD">
        <w:rPr>
          <w:rFonts w:ascii="Times" w:hAnsi="Times"/>
        </w:rPr>
        <w:t>é</w:t>
      </w:r>
      <w:r w:rsidR="009D5508" w:rsidRPr="00850387">
        <w:rPr>
          <w:rFonts w:ascii="Times" w:hAnsi="Times"/>
        </w:rPr>
        <w:t xml:space="preserve">, </w:t>
      </w:r>
      <w:r w:rsidR="00760EAD">
        <w:rPr>
          <w:rFonts w:ascii="Times" w:hAnsi="Times"/>
        </w:rPr>
        <w:t xml:space="preserve">incapable </w:t>
      </w:r>
      <w:r w:rsidR="009D5508" w:rsidRPr="00850387">
        <w:rPr>
          <w:rFonts w:ascii="Times" w:hAnsi="Times"/>
        </w:rPr>
        <w:t>de s’aimer elle-même</w:t>
      </w:r>
      <w:r w:rsidR="00760EAD">
        <w:rPr>
          <w:rFonts w:ascii="Times" w:hAnsi="Times"/>
        </w:rPr>
        <w:t xml:space="preserve"> au-delà de son image</w:t>
      </w:r>
      <w:r w:rsidR="009D5508" w:rsidRPr="00850387">
        <w:rPr>
          <w:rFonts w:ascii="Times" w:hAnsi="Times"/>
        </w:rPr>
        <w:t xml:space="preserve">, de se supporter autrement que par le conformisme, </w:t>
      </w:r>
      <w:r w:rsidRPr="00850387">
        <w:rPr>
          <w:rFonts w:ascii="Times" w:hAnsi="Times"/>
        </w:rPr>
        <w:t>l’</w:t>
      </w:r>
      <w:r w:rsidR="00D85838" w:rsidRPr="00850387">
        <w:rPr>
          <w:rFonts w:ascii="Times" w:hAnsi="Times"/>
        </w:rPr>
        <w:t>autocensure,</w:t>
      </w:r>
      <w:r w:rsidR="00760EAD">
        <w:rPr>
          <w:rFonts w:ascii="Times" w:hAnsi="Times"/>
        </w:rPr>
        <w:t xml:space="preserve"> qui révèle</w:t>
      </w:r>
      <w:r w:rsidR="00196542">
        <w:rPr>
          <w:rFonts w:ascii="Times" w:hAnsi="Times"/>
        </w:rPr>
        <w:t>nt</w:t>
      </w:r>
      <w:r w:rsidR="00760EAD">
        <w:rPr>
          <w:rFonts w:ascii="Times" w:hAnsi="Times"/>
        </w:rPr>
        <w:t xml:space="preserve"> </w:t>
      </w:r>
      <w:r w:rsidR="009D5508" w:rsidRPr="00850387">
        <w:rPr>
          <w:rFonts w:ascii="Times" w:hAnsi="Times"/>
        </w:rPr>
        <w:t>cette haine</w:t>
      </w:r>
      <w:r w:rsidR="00A35F0E" w:rsidRPr="00850387">
        <w:rPr>
          <w:rFonts w:ascii="Times" w:hAnsi="Times"/>
        </w:rPr>
        <w:t xml:space="preserve"> d’un homme</w:t>
      </w:r>
      <w:r w:rsidRPr="00850387">
        <w:rPr>
          <w:rFonts w:ascii="Times" w:hAnsi="Times"/>
        </w:rPr>
        <w:t xml:space="preserve"> --</w:t>
      </w:r>
      <w:r w:rsidR="00A35F0E" w:rsidRPr="00850387">
        <w:rPr>
          <w:rFonts w:ascii="Times" w:hAnsi="Times"/>
        </w:rPr>
        <w:t xml:space="preserve"> </w:t>
      </w:r>
      <w:r w:rsidRPr="00850387">
        <w:rPr>
          <w:rFonts w:ascii="Times" w:hAnsi="Times"/>
        </w:rPr>
        <w:t>incarnant</w:t>
      </w:r>
      <w:r w:rsidR="00A35F0E" w:rsidRPr="00850387">
        <w:rPr>
          <w:rFonts w:ascii="Times" w:hAnsi="Times"/>
        </w:rPr>
        <w:t xml:space="preserve"> tous ces hommes qui viennent de 5 à 7</w:t>
      </w:r>
      <w:r w:rsidRPr="00850387">
        <w:rPr>
          <w:rFonts w:ascii="Times" w:hAnsi="Times"/>
        </w:rPr>
        <w:t xml:space="preserve"> -- </w:t>
      </w:r>
      <w:r w:rsidR="009D5508" w:rsidRPr="00850387">
        <w:rPr>
          <w:rFonts w:ascii="Times" w:hAnsi="Times"/>
        </w:rPr>
        <w:t>et du plaisir, c’est le trauma transgénérationnel</w:t>
      </w:r>
      <w:r w:rsidR="00A35F0E" w:rsidRPr="00850387">
        <w:rPr>
          <w:rFonts w:ascii="Times" w:hAnsi="Times"/>
        </w:rPr>
        <w:t xml:space="preserve"> à l’</w:t>
      </w:r>
      <w:r w:rsidR="00760EAD" w:rsidRPr="00850387">
        <w:rPr>
          <w:rFonts w:ascii="Times" w:hAnsi="Times"/>
        </w:rPr>
        <w:t>œuvre</w:t>
      </w:r>
      <w:r w:rsidR="009D5508" w:rsidRPr="00850387">
        <w:rPr>
          <w:rFonts w:ascii="Times" w:hAnsi="Times"/>
        </w:rPr>
        <w:t>. Et pour preuve, je reprends l’attitude d</w:t>
      </w:r>
      <w:r w:rsidRPr="00850387">
        <w:rPr>
          <w:rFonts w:ascii="Times" w:hAnsi="Times"/>
        </w:rPr>
        <w:t>e Sylvain,</w:t>
      </w:r>
      <w:r w:rsidR="009D5508" w:rsidRPr="00850387">
        <w:rPr>
          <w:rFonts w:ascii="Times" w:hAnsi="Times"/>
        </w:rPr>
        <w:t xml:space="preserve"> cet adolescent intellectuelle</w:t>
      </w:r>
      <w:r w:rsidR="00D66574" w:rsidRPr="00850387">
        <w:rPr>
          <w:rFonts w:ascii="Times" w:hAnsi="Times"/>
        </w:rPr>
        <w:t>ment</w:t>
      </w:r>
      <w:r w:rsidR="009D5508" w:rsidRPr="00850387">
        <w:rPr>
          <w:rFonts w:ascii="Times" w:hAnsi="Times"/>
        </w:rPr>
        <w:t xml:space="preserve"> mature mais émotionnellement </w:t>
      </w:r>
      <w:r w:rsidR="00806411" w:rsidRPr="00850387">
        <w:rPr>
          <w:rFonts w:ascii="Times" w:hAnsi="Times"/>
        </w:rPr>
        <w:t>brutal</w:t>
      </w:r>
      <w:r w:rsidR="009D5508" w:rsidRPr="00850387">
        <w:rPr>
          <w:rFonts w:ascii="Times" w:hAnsi="Times"/>
        </w:rPr>
        <w:t>,</w:t>
      </w:r>
      <w:r w:rsidR="00806411" w:rsidRPr="00850387">
        <w:rPr>
          <w:rFonts w:ascii="Times" w:hAnsi="Times"/>
        </w:rPr>
        <w:t xml:space="preserve"> soit</w:t>
      </w:r>
      <w:r w:rsidR="009D5508" w:rsidRPr="00850387">
        <w:rPr>
          <w:rFonts w:ascii="Times" w:hAnsi="Times"/>
        </w:rPr>
        <w:t xml:space="preserve"> muré dans le silence, </w:t>
      </w:r>
      <w:r w:rsidR="00D66574" w:rsidRPr="00850387">
        <w:rPr>
          <w:rFonts w:ascii="Times" w:hAnsi="Times"/>
        </w:rPr>
        <w:t>la lecture à table,</w:t>
      </w:r>
      <w:r w:rsidR="00CB346D" w:rsidRPr="00850387">
        <w:rPr>
          <w:rFonts w:ascii="Times" w:hAnsi="Times"/>
        </w:rPr>
        <w:t xml:space="preserve"> passif agressif, </w:t>
      </w:r>
      <w:r w:rsidRPr="00850387">
        <w:rPr>
          <w:rFonts w:ascii="Times" w:hAnsi="Times"/>
        </w:rPr>
        <w:t>s</w:t>
      </w:r>
      <w:r w:rsidR="00D66574" w:rsidRPr="00850387">
        <w:rPr>
          <w:rFonts w:ascii="Times" w:hAnsi="Times"/>
          <w:color w:val="000000" w:themeColor="text1"/>
        </w:rPr>
        <w:t>ans rébellion véritable</w:t>
      </w:r>
      <w:r w:rsidRPr="00850387">
        <w:rPr>
          <w:rFonts w:ascii="Times" w:hAnsi="Times"/>
          <w:color w:val="000000" w:themeColor="text1"/>
        </w:rPr>
        <w:t xml:space="preserve"> et</w:t>
      </w:r>
      <w:r w:rsidR="00D66574" w:rsidRPr="00850387">
        <w:rPr>
          <w:rFonts w:ascii="Times" w:hAnsi="Times"/>
          <w:color w:val="000000" w:themeColor="text1"/>
        </w:rPr>
        <w:t xml:space="preserve"> lié à sa mère, </w:t>
      </w:r>
      <w:r w:rsidR="00806411" w:rsidRPr="00850387">
        <w:rPr>
          <w:rFonts w:ascii="Times" w:hAnsi="Times"/>
          <w:color w:val="000000" w:themeColor="text1"/>
        </w:rPr>
        <w:t>soit cru d</w:t>
      </w:r>
      <w:r w:rsidR="00AF77CB">
        <w:rPr>
          <w:rFonts w:ascii="Times" w:hAnsi="Times"/>
          <w:color w:val="000000" w:themeColor="text1"/>
        </w:rPr>
        <w:t>an</w:t>
      </w:r>
      <w:r w:rsidR="00806411" w:rsidRPr="00850387">
        <w:rPr>
          <w:rFonts w:ascii="Times" w:hAnsi="Times"/>
          <w:color w:val="000000" w:themeColor="text1"/>
        </w:rPr>
        <w:t xml:space="preserve">s ce qu’il sait de sa découverte de l’acte sexuel, </w:t>
      </w:r>
      <w:r w:rsidR="007A0022" w:rsidRPr="00850387">
        <w:rPr>
          <w:rFonts w:ascii="Times" w:hAnsi="Times"/>
          <w:color w:val="000000" w:themeColor="text1"/>
        </w:rPr>
        <w:t xml:space="preserve">propos </w:t>
      </w:r>
      <w:r w:rsidR="00806411" w:rsidRPr="00850387">
        <w:rPr>
          <w:rFonts w:ascii="Times" w:hAnsi="Times"/>
          <w:color w:val="000000" w:themeColor="text1"/>
        </w:rPr>
        <w:t xml:space="preserve">que sa mère fait taire, </w:t>
      </w:r>
      <w:r w:rsidRPr="00850387">
        <w:rPr>
          <w:rFonts w:ascii="Times" w:hAnsi="Times"/>
          <w:color w:val="000000" w:themeColor="text1"/>
        </w:rPr>
        <w:t>mais</w:t>
      </w:r>
      <w:r w:rsidR="00806411" w:rsidRPr="00850387">
        <w:rPr>
          <w:rFonts w:ascii="Times" w:hAnsi="Times"/>
          <w:color w:val="000000" w:themeColor="text1"/>
        </w:rPr>
        <w:t xml:space="preserve"> qui va déclencher chez elle </w:t>
      </w:r>
      <w:r w:rsidR="007A0022" w:rsidRPr="00850387">
        <w:rPr>
          <w:rFonts w:ascii="Times" w:hAnsi="Times"/>
          <w:color w:val="000000" w:themeColor="text1"/>
        </w:rPr>
        <w:t>un désordre</w:t>
      </w:r>
      <w:r w:rsidR="00806411" w:rsidRPr="00850387">
        <w:rPr>
          <w:rFonts w:ascii="Times" w:hAnsi="Times"/>
          <w:color w:val="000000" w:themeColor="text1"/>
        </w:rPr>
        <w:t xml:space="preserve"> qui</w:t>
      </w:r>
      <w:r w:rsidR="00D66574" w:rsidRPr="00850387">
        <w:rPr>
          <w:rFonts w:ascii="Times" w:hAnsi="Times"/>
          <w:color w:val="000000" w:themeColor="text1"/>
        </w:rPr>
        <w:t xml:space="preserve"> explose</w:t>
      </w:r>
      <w:r w:rsidR="00806411" w:rsidRPr="00850387">
        <w:rPr>
          <w:rFonts w:ascii="Times" w:hAnsi="Times"/>
          <w:color w:val="000000" w:themeColor="text1"/>
        </w:rPr>
        <w:t xml:space="preserve"> à la fin</w:t>
      </w:r>
      <w:r w:rsidR="00D66574" w:rsidRPr="00850387">
        <w:rPr>
          <w:rFonts w:ascii="Times" w:hAnsi="Times"/>
          <w:color w:val="000000" w:themeColor="text1"/>
        </w:rPr>
        <w:t>.</w:t>
      </w:r>
    </w:p>
    <w:p w14:paraId="545B2E90" w14:textId="2292544C" w:rsidR="00D66574" w:rsidRPr="00850387" w:rsidRDefault="00D66574" w:rsidP="0007760F">
      <w:pPr>
        <w:pStyle w:val="js-showhide-links"/>
        <w:jc w:val="both"/>
        <w:rPr>
          <w:rFonts w:ascii="Times" w:hAnsi="Times"/>
          <w:b/>
          <w:bCs/>
        </w:rPr>
      </w:pPr>
      <w:r w:rsidRPr="00850387">
        <w:rPr>
          <w:rFonts w:ascii="Times" w:hAnsi="Times"/>
          <w:color w:val="000000" w:themeColor="text1"/>
        </w:rPr>
        <w:t xml:space="preserve">Sans </w:t>
      </w:r>
      <w:r w:rsidR="00A35F0E" w:rsidRPr="00850387">
        <w:rPr>
          <w:rFonts w:ascii="Times" w:hAnsi="Times"/>
          <w:color w:val="000000" w:themeColor="text1"/>
        </w:rPr>
        <w:t>l</w:t>
      </w:r>
      <w:r w:rsidRPr="00850387">
        <w:rPr>
          <w:rFonts w:ascii="Times" w:hAnsi="Times"/>
          <w:color w:val="000000" w:themeColor="text1"/>
        </w:rPr>
        <w:t xml:space="preserve">e récit de </w:t>
      </w:r>
      <w:proofErr w:type="spellStart"/>
      <w:r w:rsidRPr="00850387">
        <w:rPr>
          <w:rFonts w:ascii="Times" w:hAnsi="Times"/>
          <w:color w:val="000000" w:themeColor="text1"/>
        </w:rPr>
        <w:t>Akerman</w:t>
      </w:r>
      <w:proofErr w:type="spellEnd"/>
      <w:r w:rsidRPr="00850387">
        <w:rPr>
          <w:rFonts w:ascii="Times" w:hAnsi="Times"/>
          <w:color w:val="000000" w:themeColor="text1"/>
        </w:rPr>
        <w:t xml:space="preserve">, </w:t>
      </w:r>
      <w:r w:rsidRPr="00850387">
        <w:rPr>
          <w:rFonts w:ascii="Times" w:hAnsi="Times"/>
          <w:i/>
          <w:iCs/>
          <w:color w:val="000000" w:themeColor="text1"/>
        </w:rPr>
        <w:t>Ma mère rit</w:t>
      </w:r>
      <w:r w:rsidRPr="00850387">
        <w:rPr>
          <w:rFonts w:ascii="Times" w:hAnsi="Times"/>
          <w:color w:val="000000" w:themeColor="text1"/>
        </w:rPr>
        <w:t>, j’aurais pu me laisser prendre aux combats d’une époque, mais j’aurais certainement dit le lien entre de Beauvoir-</w:t>
      </w:r>
      <w:proofErr w:type="spellStart"/>
      <w:r w:rsidRPr="00850387">
        <w:rPr>
          <w:rFonts w:ascii="Times" w:hAnsi="Times"/>
          <w:color w:val="000000" w:themeColor="text1"/>
        </w:rPr>
        <w:t>Seyrig</w:t>
      </w:r>
      <w:proofErr w:type="spellEnd"/>
      <w:r w:rsidRPr="00850387">
        <w:rPr>
          <w:rFonts w:ascii="Times" w:hAnsi="Times"/>
          <w:color w:val="000000" w:themeColor="text1"/>
        </w:rPr>
        <w:t>-</w:t>
      </w:r>
      <w:proofErr w:type="spellStart"/>
      <w:r w:rsidRPr="00850387">
        <w:rPr>
          <w:rFonts w:ascii="Times" w:hAnsi="Times"/>
          <w:color w:val="000000" w:themeColor="text1"/>
        </w:rPr>
        <w:t>Akerman</w:t>
      </w:r>
      <w:proofErr w:type="spellEnd"/>
      <w:r w:rsidR="004C1E36" w:rsidRPr="00850387">
        <w:rPr>
          <w:rFonts w:ascii="Times" w:hAnsi="Times"/>
          <w:color w:val="000000" w:themeColor="text1"/>
        </w:rPr>
        <w:t xml:space="preserve"> – trois générations -</w:t>
      </w:r>
      <w:r w:rsidRPr="00850387">
        <w:rPr>
          <w:rFonts w:ascii="Times" w:hAnsi="Times"/>
          <w:color w:val="000000" w:themeColor="text1"/>
        </w:rPr>
        <w:t xml:space="preserve"> et </w:t>
      </w:r>
      <w:r w:rsidR="004C1E36" w:rsidRPr="00850387">
        <w:rPr>
          <w:rFonts w:ascii="Times" w:hAnsi="Times"/>
          <w:color w:val="000000" w:themeColor="text1"/>
        </w:rPr>
        <w:t>l</w:t>
      </w:r>
      <w:r w:rsidR="006D416C" w:rsidRPr="00850387">
        <w:rPr>
          <w:rFonts w:ascii="Times" w:hAnsi="Times"/>
          <w:color w:val="000000" w:themeColor="text1"/>
        </w:rPr>
        <w:t xml:space="preserve">a suite : </w:t>
      </w:r>
      <w:r w:rsidR="004C1E36" w:rsidRPr="00850387">
        <w:rPr>
          <w:rFonts w:ascii="Times" w:hAnsi="Times"/>
          <w:color w:val="000000" w:themeColor="text1"/>
        </w:rPr>
        <w:t xml:space="preserve"> </w:t>
      </w:r>
      <w:r w:rsidRPr="00850387">
        <w:rPr>
          <w:rFonts w:ascii="Times" w:hAnsi="Times"/>
          <w:color w:val="000000" w:themeColor="text1"/>
        </w:rPr>
        <w:t xml:space="preserve">ces </w:t>
      </w:r>
      <w:r w:rsidR="006D416C" w:rsidRPr="00850387">
        <w:rPr>
          <w:rFonts w:ascii="Times" w:hAnsi="Times"/>
          <w:color w:val="000000" w:themeColor="text1"/>
        </w:rPr>
        <w:t>combats d’</w:t>
      </w:r>
      <w:r w:rsidRPr="00850387">
        <w:rPr>
          <w:rFonts w:ascii="Times" w:hAnsi="Times"/>
          <w:color w:val="000000" w:themeColor="text1"/>
        </w:rPr>
        <w:t>actrices</w:t>
      </w:r>
      <w:r w:rsidR="00A35F0E" w:rsidRPr="00850387">
        <w:rPr>
          <w:rFonts w:ascii="Times" w:hAnsi="Times"/>
          <w:color w:val="000000" w:themeColor="text1"/>
        </w:rPr>
        <w:t xml:space="preserve"> actuelles</w:t>
      </w:r>
      <w:r w:rsidRPr="00850387">
        <w:rPr>
          <w:rFonts w:ascii="Times" w:hAnsi="Times"/>
          <w:color w:val="000000" w:themeColor="text1"/>
        </w:rPr>
        <w:t xml:space="preserve">, telle la très sensible Adèle Haenel qui </w:t>
      </w:r>
      <w:r w:rsidR="00A35F0E" w:rsidRPr="00850387">
        <w:rPr>
          <w:rFonts w:ascii="Times" w:hAnsi="Times"/>
          <w:color w:val="000000" w:themeColor="text1"/>
        </w:rPr>
        <w:t xml:space="preserve">a </w:t>
      </w:r>
      <w:r w:rsidRPr="00850387">
        <w:rPr>
          <w:rFonts w:ascii="Times" w:hAnsi="Times"/>
          <w:color w:val="000000" w:themeColor="text1"/>
        </w:rPr>
        <w:t xml:space="preserve">fait une sortie remarquée et durable au César de Polanski en 2020. </w:t>
      </w:r>
      <w:r w:rsidR="006D416C" w:rsidRPr="00850387">
        <w:rPr>
          <w:rFonts w:ascii="Times" w:hAnsi="Times"/>
          <w:color w:val="000000" w:themeColor="text1"/>
        </w:rPr>
        <w:t>(</w:t>
      </w:r>
      <w:r w:rsidRPr="00850387">
        <w:rPr>
          <w:rFonts w:ascii="Times" w:hAnsi="Times"/>
          <w:color w:val="000000" w:themeColor="text1"/>
        </w:rPr>
        <w:t xml:space="preserve">Polanski, sorti des 100 </w:t>
      </w:r>
      <w:r w:rsidRPr="00850387">
        <w:rPr>
          <w:rFonts w:ascii="Times" w:hAnsi="Times"/>
        </w:rPr>
        <w:t xml:space="preserve">meilleurs cinéastes de la liste de </w:t>
      </w:r>
      <w:proofErr w:type="spellStart"/>
      <w:r w:rsidRPr="00850387">
        <w:rPr>
          <w:rFonts w:ascii="Times" w:hAnsi="Times"/>
          <w:i/>
          <w:iCs/>
        </w:rPr>
        <w:t>Sight</w:t>
      </w:r>
      <w:proofErr w:type="spellEnd"/>
      <w:r w:rsidRPr="00850387">
        <w:rPr>
          <w:rFonts w:ascii="Times" w:hAnsi="Times"/>
          <w:i/>
          <w:iCs/>
        </w:rPr>
        <w:t xml:space="preserve"> and Sound</w:t>
      </w:r>
      <w:r w:rsidRPr="00850387">
        <w:rPr>
          <w:rFonts w:ascii="Times" w:hAnsi="Times"/>
        </w:rPr>
        <w:t xml:space="preserve"> en 2022.</w:t>
      </w:r>
      <w:r w:rsidR="006D416C" w:rsidRPr="00850387">
        <w:rPr>
          <w:rFonts w:ascii="Times" w:hAnsi="Times"/>
        </w:rPr>
        <w:t>)</w:t>
      </w:r>
    </w:p>
    <w:p w14:paraId="732A1E36" w14:textId="183F2B3A" w:rsidR="007A0022" w:rsidRPr="00850387" w:rsidRDefault="00D85838" w:rsidP="0007760F">
      <w:pPr>
        <w:pStyle w:val="js-showhide-links"/>
        <w:jc w:val="both"/>
        <w:rPr>
          <w:rFonts w:ascii="Times" w:hAnsi="Times"/>
        </w:rPr>
      </w:pPr>
      <w:r w:rsidRPr="00850387">
        <w:rPr>
          <w:rFonts w:ascii="Times" w:hAnsi="Times"/>
          <w:i/>
          <w:iCs/>
        </w:rPr>
        <w:t xml:space="preserve">Jeanne </w:t>
      </w:r>
      <w:proofErr w:type="spellStart"/>
      <w:r w:rsidRPr="00850387">
        <w:rPr>
          <w:rFonts w:ascii="Times" w:hAnsi="Times"/>
          <w:i/>
          <w:iCs/>
        </w:rPr>
        <w:t>Dielman</w:t>
      </w:r>
      <w:proofErr w:type="spellEnd"/>
      <w:r w:rsidRPr="00850387">
        <w:rPr>
          <w:rFonts w:ascii="Times" w:hAnsi="Times"/>
        </w:rPr>
        <w:t xml:space="preserve"> est un film féministe</w:t>
      </w:r>
      <w:r w:rsidR="00DA026F" w:rsidRPr="00850387">
        <w:rPr>
          <w:rFonts w:ascii="Times" w:hAnsi="Times"/>
        </w:rPr>
        <w:t xml:space="preserve"> </w:t>
      </w:r>
      <w:r w:rsidR="007A0022" w:rsidRPr="00850387">
        <w:rPr>
          <w:rFonts w:ascii="Times" w:hAnsi="Times"/>
        </w:rPr>
        <w:t>des années</w:t>
      </w:r>
      <w:r w:rsidR="00DA026F" w:rsidRPr="00850387">
        <w:rPr>
          <w:rFonts w:ascii="Times" w:hAnsi="Times"/>
        </w:rPr>
        <w:t xml:space="preserve"> où on dénonce les crimes impunis : viol, avortement clandestin, travail gratuit à la maison, prostitution légale d</w:t>
      </w:r>
      <w:r w:rsidR="00196542">
        <w:rPr>
          <w:rFonts w:ascii="Times" w:hAnsi="Times"/>
        </w:rPr>
        <w:t>an</w:t>
      </w:r>
      <w:r w:rsidR="00DA026F" w:rsidRPr="00850387">
        <w:rPr>
          <w:rFonts w:ascii="Times" w:hAnsi="Times"/>
        </w:rPr>
        <w:t>s le couple…</w:t>
      </w:r>
      <w:r w:rsidR="00B20675" w:rsidRPr="00850387">
        <w:rPr>
          <w:rFonts w:ascii="Times" w:hAnsi="Times"/>
        </w:rPr>
        <w:t xml:space="preserve">, </w:t>
      </w:r>
      <w:r w:rsidR="006D416C" w:rsidRPr="00850387">
        <w:rPr>
          <w:rFonts w:ascii="Times" w:hAnsi="Times"/>
        </w:rPr>
        <w:t xml:space="preserve">et on peut </w:t>
      </w:r>
      <w:r w:rsidR="00B20675" w:rsidRPr="00850387">
        <w:rPr>
          <w:rFonts w:ascii="Times" w:hAnsi="Times"/>
        </w:rPr>
        <w:t xml:space="preserve">insister sur l’arme du crime : </w:t>
      </w:r>
      <w:r w:rsidR="00806411" w:rsidRPr="00850387">
        <w:rPr>
          <w:rFonts w:ascii="Times" w:hAnsi="Times"/>
        </w:rPr>
        <w:t>la</w:t>
      </w:r>
      <w:r w:rsidR="00B20675" w:rsidRPr="00850387">
        <w:rPr>
          <w:rFonts w:ascii="Times" w:hAnsi="Times"/>
        </w:rPr>
        <w:t xml:space="preserve"> paire de ciseaux</w:t>
      </w:r>
      <w:r w:rsidR="00806411" w:rsidRPr="00850387">
        <w:rPr>
          <w:rFonts w:ascii="Times" w:hAnsi="Times"/>
        </w:rPr>
        <w:t xml:space="preserve"> qui a ouvert le paquet de la chemise de nuit</w:t>
      </w:r>
      <w:r w:rsidR="00B20675" w:rsidRPr="00850387">
        <w:rPr>
          <w:rFonts w:ascii="Times" w:hAnsi="Times"/>
        </w:rPr>
        <w:t>.</w:t>
      </w:r>
      <w:r w:rsidRPr="00850387">
        <w:rPr>
          <w:rFonts w:ascii="Times" w:hAnsi="Times"/>
        </w:rPr>
        <w:t xml:space="preserve"> Je pense que c’est b</w:t>
      </w:r>
      <w:r w:rsidR="00AF77CB">
        <w:rPr>
          <w:rFonts w:ascii="Times" w:hAnsi="Times"/>
        </w:rPr>
        <w:t>eau</w:t>
      </w:r>
      <w:r w:rsidRPr="00850387">
        <w:rPr>
          <w:rFonts w:ascii="Times" w:hAnsi="Times"/>
        </w:rPr>
        <w:t>c</w:t>
      </w:r>
      <w:r w:rsidR="00AF77CB">
        <w:rPr>
          <w:rFonts w:ascii="Times" w:hAnsi="Times"/>
        </w:rPr>
        <w:t>ou</w:t>
      </w:r>
      <w:r w:rsidRPr="00850387">
        <w:rPr>
          <w:rFonts w:ascii="Times" w:hAnsi="Times"/>
        </w:rPr>
        <w:t xml:space="preserve">p plus que cela. </w:t>
      </w:r>
      <w:r w:rsidR="00DA026F" w:rsidRPr="00850387">
        <w:rPr>
          <w:rFonts w:ascii="Times" w:hAnsi="Times"/>
        </w:rPr>
        <w:t>C’est une déconstruction de tous les rapports de pouvoir</w:t>
      </w:r>
      <w:r w:rsidR="007E2E14" w:rsidRPr="00850387">
        <w:rPr>
          <w:rFonts w:ascii="Times" w:hAnsi="Times"/>
        </w:rPr>
        <w:t>, oui, mais c</w:t>
      </w:r>
      <w:r w:rsidR="00B20675" w:rsidRPr="00850387">
        <w:rPr>
          <w:rFonts w:ascii="Times" w:hAnsi="Times"/>
        </w:rPr>
        <w:t xml:space="preserve">’est un </w:t>
      </w:r>
      <w:r w:rsidR="005C51C2" w:rsidRPr="00850387">
        <w:rPr>
          <w:rFonts w:ascii="Times" w:hAnsi="Times"/>
        </w:rPr>
        <w:t>drame</w:t>
      </w:r>
      <w:r w:rsidR="00B20675" w:rsidRPr="00850387">
        <w:rPr>
          <w:rFonts w:ascii="Times" w:hAnsi="Times"/>
        </w:rPr>
        <w:t xml:space="preserve"> sur </w:t>
      </w:r>
      <w:r w:rsidR="005C51C2" w:rsidRPr="00205287">
        <w:rPr>
          <w:rFonts w:ascii="Times" w:hAnsi="Times"/>
        </w:rPr>
        <w:t>l</w:t>
      </w:r>
      <w:r w:rsidR="00B20675" w:rsidRPr="00205287">
        <w:rPr>
          <w:rFonts w:ascii="Times" w:hAnsi="Times"/>
        </w:rPr>
        <w:t>e poids</w:t>
      </w:r>
      <w:r w:rsidR="005C51C2" w:rsidRPr="00205287">
        <w:rPr>
          <w:rFonts w:ascii="Times" w:hAnsi="Times"/>
        </w:rPr>
        <w:t xml:space="preserve"> de l’oubli</w:t>
      </w:r>
      <w:r w:rsidR="00B20675" w:rsidRPr="00205287">
        <w:rPr>
          <w:rFonts w:ascii="Times" w:hAnsi="Times"/>
        </w:rPr>
        <w:t xml:space="preserve"> qui étouffe, qui empêche de respirer</w:t>
      </w:r>
      <w:r w:rsidR="00DA026F" w:rsidRPr="00205287">
        <w:rPr>
          <w:rFonts w:ascii="Times" w:hAnsi="Times"/>
        </w:rPr>
        <w:t> </w:t>
      </w:r>
      <w:r w:rsidR="00DA026F" w:rsidRPr="00850387">
        <w:rPr>
          <w:rFonts w:ascii="Times" w:hAnsi="Times"/>
        </w:rPr>
        <w:t>: cette</w:t>
      </w:r>
      <w:r w:rsidR="00B20675" w:rsidRPr="00850387">
        <w:rPr>
          <w:rFonts w:ascii="Times" w:hAnsi="Times"/>
        </w:rPr>
        <w:t xml:space="preserve"> violence qui </w:t>
      </w:r>
      <w:r w:rsidR="00806411" w:rsidRPr="00850387">
        <w:rPr>
          <w:rFonts w:ascii="Times" w:hAnsi="Times"/>
        </w:rPr>
        <w:t>fuse</w:t>
      </w:r>
      <w:r w:rsidR="00B20675" w:rsidRPr="00850387">
        <w:rPr>
          <w:rFonts w:ascii="Times" w:hAnsi="Times"/>
        </w:rPr>
        <w:t xml:space="preserve"> sur un inconnu, une victime aléatoire, expiatoire</w:t>
      </w:r>
      <w:r w:rsidR="005C51C2" w:rsidRPr="00850387">
        <w:rPr>
          <w:rFonts w:ascii="Times" w:hAnsi="Times"/>
        </w:rPr>
        <w:t>, vient de là</w:t>
      </w:r>
      <w:r w:rsidR="00B20675" w:rsidRPr="00850387">
        <w:rPr>
          <w:rFonts w:ascii="Times" w:hAnsi="Times"/>
        </w:rPr>
        <w:t xml:space="preserve">. </w:t>
      </w:r>
    </w:p>
    <w:p w14:paraId="12863B40" w14:textId="77777777" w:rsidR="00205287" w:rsidRDefault="005C51C2" w:rsidP="0007760F">
      <w:pPr>
        <w:pStyle w:val="js-showhide-links"/>
        <w:jc w:val="both"/>
        <w:rPr>
          <w:rFonts w:ascii="Times" w:hAnsi="Times"/>
        </w:rPr>
      </w:pPr>
      <w:r w:rsidRPr="00850387">
        <w:rPr>
          <w:rFonts w:ascii="Times" w:hAnsi="Times"/>
        </w:rPr>
        <w:t>Ainsi,</w:t>
      </w:r>
      <w:r w:rsidR="00B20675" w:rsidRPr="00850387">
        <w:rPr>
          <w:rFonts w:ascii="Times" w:hAnsi="Times"/>
        </w:rPr>
        <w:t xml:space="preserve"> la « libération » très brève, ce</w:t>
      </w:r>
      <w:r w:rsidRPr="00850387">
        <w:rPr>
          <w:rFonts w:ascii="Times" w:hAnsi="Times"/>
        </w:rPr>
        <w:t xml:space="preserve"> </w:t>
      </w:r>
      <w:r w:rsidR="00A20BDD" w:rsidRPr="00850387">
        <w:rPr>
          <w:rFonts w:ascii="Times" w:hAnsi="Times"/>
        </w:rPr>
        <w:t xml:space="preserve">double </w:t>
      </w:r>
      <w:r w:rsidRPr="00850387">
        <w:rPr>
          <w:rFonts w:ascii="Times" w:hAnsi="Times"/>
        </w:rPr>
        <w:t>lâcher prise</w:t>
      </w:r>
      <w:r w:rsidR="00B20675" w:rsidRPr="00850387">
        <w:rPr>
          <w:rFonts w:ascii="Times" w:hAnsi="Times"/>
        </w:rPr>
        <w:t xml:space="preserve"> </w:t>
      </w:r>
      <w:r w:rsidR="00806411" w:rsidRPr="00850387">
        <w:rPr>
          <w:rFonts w:ascii="Times" w:hAnsi="Times"/>
        </w:rPr>
        <w:t xml:space="preserve">final </w:t>
      </w:r>
      <w:r w:rsidR="00B20675" w:rsidRPr="00850387">
        <w:rPr>
          <w:rFonts w:ascii="Times" w:hAnsi="Times"/>
        </w:rPr>
        <w:t xml:space="preserve">joué par </w:t>
      </w:r>
      <w:proofErr w:type="spellStart"/>
      <w:r w:rsidR="00B20675" w:rsidRPr="00850387">
        <w:rPr>
          <w:rFonts w:ascii="Times" w:hAnsi="Times"/>
        </w:rPr>
        <w:t>Seyrig</w:t>
      </w:r>
      <w:proofErr w:type="spellEnd"/>
      <w:r w:rsidRPr="00850387">
        <w:rPr>
          <w:rFonts w:ascii="Times" w:hAnsi="Times"/>
        </w:rPr>
        <w:t xml:space="preserve"> et</w:t>
      </w:r>
      <w:r w:rsidR="00B20675" w:rsidRPr="00850387">
        <w:rPr>
          <w:rFonts w:ascii="Times" w:hAnsi="Times"/>
        </w:rPr>
        <w:t xml:space="preserve"> opéré par le </w:t>
      </w:r>
      <w:r w:rsidRPr="00850387">
        <w:rPr>
          <w:rFonts w:ascii="Times" w:hAnsi="Times"/>
        </w:rPr>
        <w:t xml:space="preserve">geste </w:t>
      </w:r>
      <w:r w:rsidR="00B20675" w:rsidRPr="00850387">
        <w:rPr>
          <w:rFonts w:ascii="Times" w:hAnsi="Times"/>
        </w:rPr>
        <w:t>meurtrier de Jeanne</w:t>
      </w:r>
      <w:r w:rsidRPr="00850387">
        <w:rPr>
          <w:rFonts w:ascii="Times" w:hAnsi="Times"/>
        </w:rPr>
        <w:t xml:space="preserve">, est </w:t>
      </w:r>
      <w:r w:rsidR="00B77BF8" w:rsidRPr="00850387">
        <w:rPr>
          <w:rFonts w:ascii="Times" w:hAnsi="Times"/>
        </w:rPr>
        <w:t xml:space="preserve">une </w:t>
      </w:r>
      <w:r w:rsidR="00B77BF8" w:rsidRPr="00205287">
        <w:rPr>
          <w:rFonts w:ascii="Times" w:hAnsi="Times"/>
        </w:rPr>
        <w:t>sidération,</w:t>
      </w:r>
      <w:r w:rsidR="00B77BF8" w:rsidRPr="00850387">
        <w:rPr>
          <w:rFonts w:ascii="Times" w:hAnsi="Times"/>
          <w:b/>
          <w:bCs/>
        </w:rPr>
        <w:t xml:space="preserve"> </w:t>
      </w:r>
      <w:r w:rsidRPr="00850387">
        <w:rPr>
          <w:rFonts w:ascii="Times" w:hAnsi="Times"/>
        </w:rPr>
        <w:t>un</w:t>
      </w:r>
      <w:r w:rsidR="00DA026F" w:rsidRPr="00850387">
        <w:rPr>
          <w:rFonts w:ascii="Times" w:hAnsi="Times"/>
        </w:rPr>
        <w:t xml:space="preserve"> </w:t>
      </w:r>
      <w:r w:rsidR="007E2E14" w:rsidRPr="00850387">
        <w:rPr>
          <w:rFonts w:ascii="Times" w:hAnsi="Times"/>
        </w:rPr>
        <w:t xml:space="preserve">vrai </w:t>
      </w:r>
      <w:r w:rsidR="00DA026F" w:rsidRPr="00850387">
        <w:rPr>
          <w:rFonts w:ascii="Times" w:hAnsi="Times"/>
        </w:rPr>
        <w:t>langage</w:t>
      </w:r>
      <w:r w:rsidRPr="00850387">
        <w:rPr>
          <w:rFonts w:ascii="Times" w:hAnsi="Times"/>
        </w:rPr>
        <w:t xml:space="preserve"> de l’i</w:t>
      </w:r>
      <w:r w:rsidR="00AF77CB">
        <w:rPr>
          <w:rFonts w:ascii="Times" w:hAnsi="Times"/>
        </w:rPr>
        <w:t>n</w:t>
      </w:r>
      <w:r w:rsidRPr="00850387">
        <w:rPr>
          <w:rFonts w:ascii="Times" w:hAnsi="Times"/>
        </w:rPr>
        <w:t>c</w:t>
      </w:r>
      <w:r w:rsidR="00AF77CB">
        <w:rPr>
          <w:rFonts w:ascii="Times" w:hAnsi="Times"/>
        </w:rPr>
        <w:t>on</w:t>
      </w:r>
      <w:r w:rsidRPr="00850387">
        <w:rPr>
          <w:rFonts w:ascii="Times" w:hAnsi="Times"/>
        </w:rPr>
        <w:t>s</w:t>
      </w:r>
      <w:r w:rsidR="00AF77CB">
        <w:rPr>
          <w:rFonts w:ascii="Times" w:hAnsi="Times"/>
        </w:rPr>
        <w:t>cient</w:t>
      </w:r>
      <w:r w:rsidR="00A20BDD" w:rsidRPr="00850387">
        <w:rPr>
          <w:rFonts w:ascii="Times" w:hAnsi="Times"/>
        </w:rPr>
        <w:t xml:space="preserve">, qui </w:t>
      </w:r>
      <w:r w:rsidR="00A20BDD" w:rsidRPr="00205287">
        <w:rPr>
          <w:rFonts w:ascii="Times" w:hAnsi="Times"/>
        </w:rPr>
        <w:t>survient</w:t>
      </w:r>
      <w:r w:rsidR="00B20675" w:rsidRPr="00205287">
        <w:rPr>
          <w:rFonts w:ascii="Times" w:hAnsi="Times"/>
        </w:rPr>
        <w:t>.</w:t>
      </w:r>
      <w:r w:rsidR="00797F56" w:rsidRPr="00850387">
        <w:rPr>
          <w:rFonts w:ascii="Times" w:hAnsi="Times"/>
        </w:rPr>
        <w:t xml:space="preserve"> Qui fait effraction.</w:t>
      </w:r>
      <w:r w:rsidR="00B20675" w:rsidRPr="00850387">
        <w:rPr>
          <w:rFonts w:ascii="Times" w:hAnsi="Times"/>
        </w:rPr>
        <w:t xml:space="preserve">  </w:t>
      </w:r>
      <w:r w:rsidR="005F0B1C" w:rsidRPr="00850387">
        <w:rPr>
          <w:rFonts w:ascii="Times" w:hAnsi="Times"/>
        </w:rPr>
        <w:t xml:space="preserve">Elle savoure </w:t>
      </w:r>
      <w:r w:rsidR="00797F56" w:rsidRPr="00850387">
        <w:rPr>
          <w:rFonts w:ascii="Times" w:hAnsi="Times"/>
        </w:rPr>
        <w:t xml:space="preserve">ensuite </w:t>
      </w:r>
      <w:r w:rsidR="00B77BF8" w:rsidRPr="00205287">
        <w:rPr>
          <w:rFonts w:ascii="Times" w:hAnsi="Times"/>
        </w:rPr>
        <w:t>l’ataraxie</w:t>
      </w:r>
      <w:r w:rsidR="00AF77CB" w:rsidRPr="00205287">
        <w:rPr>
          <w:rFonts w:ascii="Times" w:hAnsi="Times"/>
        </w:rPr>
        <w:t>,</w:t>
      </w:r>
      <w:r w:rsidR="00AF77CB">
        <w:rPr>
          <w:rFonts w:ascii="Times" w:hAnsi="Times"/>
        </w:rPr>
        <w:t xml:space="preserve"> </w:t>
      </w:r>
      <w:r w:rsidR="005F0B1C" w:rsidRPr="00850387">
        <w:rPr>
          <w:rFonts w:ascii="Times" w:hAnsi="Times"/>
        </w:rPr>
        <w:t>l’</w:t>
      </w:r>
      <w:r w:rsidR="00B77BF8" w:rsidRPr="00850387">
        <w:rPr>
          <w:rFonts w:ascii="Times" w:hAnsi="Times"/>
        </w:rPr>
        <w:t>équilibre bienfaisant</w:t>
      </w:r>
      <w:r w:rsidR="00AF77CB">
        <w:rPr>
          <w:rFonts w:ascii="Times" w:hAnsi="Times"/>
        </w:rPr>
        <w:t>,</w:t>
      </w:r>
      <w:r w:rsidR="00B77BF8" w:rsidRPr="00850387">
        <w:rPr>
          <w:rFonts w:ascii="Times" w:hAnsi="Times"/>
        </w:rPr>
        <w:t xml:space="preserve"> </w:t>
      </w:r>
      <w:r w:rsidR="005F0B1C" w:rsidRPr="00850387">
        <w:rPr>
          <w:rFonts w:ascii="Times" w:hAnsi="Times"/>
        </w:rPr>
        <w:t xml:space="preserve">comme </w:t>
      </w:r>
      <w:r w:rsidR="00B77BF8" w:rsidRPr="00850387">
        <w:rPr>
          <w:rFonts w:ascii="Times" w:hAnsi="Times"/>
        </w:rPr>
        <w:t xml:space="preserve">un </w:t>
      </w:r>
      <w:r w:rsidR="00806411" w:rsidRPr="00850387">
        <w:rPr>
          <w:rFonts w:ascii="Times" w:hAnsi="Times"/>
        </w:rPr>
        <w:t xml:space="preserve">nouvel </w:t>
      </w:r>
      <w:r w:rsidR="00B77BF8" w:rsidRPr="00850387">
        <w:rPr>
          <w:rFonts w:ascii="Times" w:hAnsi="Times"/>
        </w:rPr>
        <w:t>événement de corps.</w:t>
      </w:r>
      <w:r w:rsidR="00A20BDD" w:rsidRPr="00850387">
        <w:rPr>
          <w:rFonts w:ascii="Times" w:hAnsi="Times"/>
        </w:rPr>
        <w:t xml:space="preserve"> Le trauma reste non-dit. Il n’y a ni c</w:t>
      </w:r>
      <w:r w:rsidR="00AF77CB">
        <w:rPr>
          <w:rFonts w:ascii="Times" w:hAnsi="Times"/>
        </w:rPr>
        <w:t>on</w:t>
      </w:r>
      <w:r w:rsidR="00A20BDD" w:rsidRPr="00850387">
        <w:rPr>
          <w:rFonts w:ascii="Times" w:hAnsi="Times"/>
        </w:rPr>
        <w:t>s</w:t>
      </w:r>
      <w:r w:rsidR="00AF77CB">
        <w:rPr>
          <w:rFonts w:ascii="Times" w:hAnsi="Times"/>
        </w:rPr>
        <w:t>cience</w:t>
      </w:r>
      <w:r w:rsidR="00A20BDD" w:rsidRPr="00850387">
        <w:rPr>
          <w:rFonts w:ascii="Times" w:hAnsi="Times"/>
        </w:rPr>
        <w:t xml:space="preserve"> ni culpabilité. </w:t>
      </w:r>
    </w:p>
    <w:p w14:paraId="6DAAF8B7" w14:textId="080ACB49" w:rsidR="005C51C2" w:rsidRDefault="00205287" w:rsidP="0007760F">
      <w:pPr>
        <w:pStyle w:val="js-showhide-links"/>
        <w:jc w:val="both"/>
        <w:rPr>
          <w:rFonts w:ascii="Times" w:hAnsi="Times"/>
        </w:rPr>
      </w:pPr>
      <w:r>
        <w:rPr>
          <w:rFonts w:ascii="Times" w:hAnsi="Times"/>
        </w:rPr>
        <w:lastRenderedPageBreak/>
        <w:t>Réalisant une œuvre d’art cinématographique,</w:t>
      </w:r>
      <w:r w:rsidR="007A0022" w:rsidRPr="00850387">
        <w:rPr>
          <w:rFonts w:ascii="Times" w:hAnsi="Times"/>
        </w:rPr>
        <w:t xml:space="preserve"> </w:t>
      </w:r>
      <w:proofErr w:type="spellStart"/>
      <w:r w:rsidR="00A20BDD" w:rsidRPr="00850387">
        <w:rPr>
          <w:rFonts w:ascii="Times" w:hAnsi="Times"/>
        </w:rPr>
        <w:t>Akerman</w:t>
      </w:r>
      <w:proofErr w:type="spellEnd"/>
      <w:r w:rsidR="00A20BDD" w:rsidRPr="00850387">
        <w:rPr>
          <w:rFonts w:ascii="Times" w:hAnsi="Times"/>
        </w:rPr>
        <w:t xml:space="preserve"> a filmé sans complaisance </w:t>
      </w:r>
      <w:r w:rsidR="00A20BDD" w:rsidRPr="00850387">
        <w:rPr>
          <w:rFonts w:ascii="Times" w:hAnsi="Times"/>
          <w:b/>
          <w:bCs/>
        </w:rPr>
        <w:t xml:space="preserve">le vacillement, le vertige </w:t>
      </w:r>
      <w:r w:rsidR="00A20BDD" w:rsidRPr="00850387">
        <w:rPr>
          <w:rFonts w:ascii="Times" w:hAnsi="Times"/>
        </w:rPr>
        <w:t>d’une femme qui attend sans comprendre, encore éclaboussée de sang.</w:t>
      </w:r>
    </w:p>
    <w:p w14:paraId="2125549C" w14:textId="59048C9D" w:rsidR="00205287" w:rsidRPr="00205287" w:rsidRDefault="00205287" w:rsidP="0007760F">
      <w:pPr>
        <w:pStyle w:val="js-showhide-links"/>
        <w:jc w:val="both"/>
        <w:rPr>
          <w:rFonts w:ascii="Times" w:hAnsi="Times"/>
          <w:b/>
          <w:bCs/>
          <w:sz w:val="20"/>
          <w:szCs w:val="20"/>
        </w:rPr>
      </w:pPr>
      <w:r w:rsidRPr="00205287">
        <w:rPr>
          <w:rFonts w:ascii="Times" w:hAnsi="Times"/>
          <w:b/>
          <w:bCs/>
          <w:sz w:val="20"/>
          <w:szCs w:val="20"/>
        </w:rPr>
        <w:t>Notes complémentaires :</w:t>
      </w:r>
    </w:p>
    <w:p w14:paraId="749BA2A4" w14:textId="3EC8E5B9" w:rsidR="0007760F" w:rsidRPr="00205287" w:rsidRDefault="00196542" w:rsidP="00AF77CB">
      <w:pPr>
        <w:pStyle w:val="js-showhide-links"/>
        <w:pBdr>
          <w:bottom w:val="single" w:sz="6" w:space="1" w:color="auto"/>
        </w:pBdr>
        <w:rPr>
          <w:rFonts w:ascii="Times" w:hAnsi="Times"/>
          <w:sz w:val="20"/>
          <w:szCs w:val="20"/>
        </w:rPr>
      </w:pPr>
      <w:r>
        <w:rPr>
          <w:rFonts w:ascii="Times" w:hAnsi="Times"/>
          <w:sz w:val="20"/>
          <w:szCs w:val="20"/>
        </w:rPr>
        <w:t xml:space="preserve">De </w:t>
      </w:r>
      <w:proofErr w:type="spellStart"/>
      <w:r w:rsidR="0007760F" w:rsidRPr="00196542">
        <w:rPr>
          <w:rFonts w:ascii="Times" w:hAnsi="Times"/>
          <w:b/>
          <w:bCs/>
          <w:sz w:val="20"/>
          <w:szCs w:val="20"/>
        </w:rPr>
        <w:t>Akerman</w:t>
      </w:r>
      <w:proofErr w:type="spellEnd"/>
      <w:r w:rsidR="0007760F" w:rsidRPr="00196542">
        <w:rPr>
          <w:rFonts w:ascii="Times" w:hAnsi="Times"/>
          <w:b/>
          <w:bCs/>
          <w:sz w:val="20"/>
          <w:szCs w:val="20"/>
        </w:rPr>
        <w:t> </w:t>
      </w:r>
      <w:r w:rsidR="0007760F" w:rsidRPr="00205287">
        <w:rPr>
          <w:rFonts w:ascii="Times" w:hAnsi="Times"/>
          <w:sz w:val="20"/>
          <w:szCs w:val="20"/>
        </w:rPr>
        <w:t>: « On ne se libère pas quand on est sous influence, on le croit seulement, et pendant quelques minutes, quelques heures, quelques jours parfois, on a un sentiment étrange de liberté. Et puis ça s’en va, et on se pose des questions et on se demande si on avait vraiment besoin de briser le cœur de quelqu’un pour jouir quelques secondes d’un sentiment de liberté que j’appelle maintenant LIBERTÉ ILLUSOIRE. » (</w:t>
      </w:r>
      <w:r w:rsidR="00205287" w:rsidRPr="00205287">
        <w:rPr>
          <w:rFonts w:ascii="Times" w:hAnsi="Times"/>
          <w:i/>
          <w:iCs/>
          <w:sz w:val="20"/>
          <w:szCs w:val="20"/>
        </w:rPr>
        <w:t>Ma mère rit</w:t>
      </w:r>
      <w:r w:rsidR="00205287" w:rsidRPr="00205287">
        <w:rPr>
          <w:rFonts w:ascii="Times" w:hAnsi="Times"/>
          <w:sz w:val="20"/>
          <w:szCs w:val="20"/>
        </w:rPr>
        <w:t xml:space="preserve">, </w:t>
      </w:r>
      <w:r>
        <w:rPr>
          <w:rFonts w:ascii="Times" w:hAnsi="Times"/>
          <w:sz w:val="20"/>
          <w:szCs w:val="20"/>
        </w:rPr>
        <w:t xml:space="preserve">dans </w:t>
      </w:r>
      <w:r>
        <w:rPr>
          <w:rFonts w:ascii="Times" w:hAnsi="Times"/>
          <w:i/>
          <w:iCs/>
          <w:sz w:val="20"/>
          <w:szCs w:val="20"/>
        </w:rPr>
        <w:t xml:space="preserve">Moteur! Elles tournent, </w:t>
      </w:r>
      <w:r w:rsidR="00205287" w:rsidRPr="00205287">
        <w:rPr>
          <w:rFonts w:ascii="Times" w:hAnsi="Times"/>
          <w:sz w:val="20"/>
          <w:szCs w:val="20"/>
        </w:rPr>
        <w:t xml:space="preserve">Gallimard, </w:t>
      </w:r>
      <w:r>
        <w:rPr>
          <w:rFonts w:ascii="Times" w:hAnsi="Times"/>
          <w:sz w:val="20"/>
          <w:szCs w:val="20"/>
        </w:rPr>
        <w:t xml:space="preserve">2023, « L’imaginaire », </w:t>
      </w:r>
      <w:r w:rsidR="0007760F" w:rsidRPr="00205287">
        <w:rPr>
          <w:rFonts w:ascii="Times" w:hAnsi="Times"/>
          <w:sz w:val="20"/>
          <w:szCs w:val="20"/>
        </w:rPr>
        <w:t>p.</w:t>
      </w:r>
      <w:r w:rsidR="00205287" w:rsidRPr="00205287">
        <w:rPr>
          <w:rFonts w:ascii="Times" w:hAnsi="Times"/>
          <w:sz w:val="20"/>
          <w:szCs w:val="20"/>
        </w:rPr>
        <w:t xml:space="preserve"> </w:t>
      </w:r>
      <w:r w:rsidR="0007760F" w:rsidRPr="00205287">
        <w:rPr>
          <w:rFonts w:ascii="Times" w:hAnsi="Times"/>
          <w:sz w:val="20"/>
          <w:szCs w:val="20"/>
        </w:rPr>
        <w:t>52)</w:t>
      </w:r>
    </w:p>
    <w:p w14:paraId="65F915EF" w14:textId="6561B09F" w:rsidR="00955DEB" w:rsidRPr="00205287" w:rsidRDefault="00AF77CB" w:rsidP="00205287">
      <w:pPr>
        <w:pStyle w:val="js-showhide-links"/>
        <w:pBdr>
          <w:bottom w:val="single" w:sz="6" w:space="1" w:color="auto"/>
        </w:pBdr>
        <w:rPr>
          <w:rFonts w:ascii="Times" w:hAnsi="Times"/>
          <w:sz w:val="20"/>
          <w:szCs w:val="20"/>
        </w:rPr>
      </w:pPr>
      <w:r w:rsidRPr="00205287">
        <w:rPr>
          <w:rStyle w:val="il"/>
          <w:rFonts w:ascii="Times" w:hAnsi="Times"/>
          <w:sz w:val="20"/>
          <w:szCs w:val="20"/>
        </w:rPr>
        <w:t>« Ma</w:t>
      </w:r>
      <w:r w:rsidRPr="00205287">
        <w:rPr>
          <w:rFonts w:ascii="Times" w:hAnsi="Times"/>
          <w:sz w:val="20"/>
          <w:szCs w:val="20"/>
        </w:rPr>
        <w:t xml:space="preserve"> </w:t>
      </w:r>
      <w:r w:rsidRPr="00205287">
        <w:rPr>
          <w:rStyle w:val="il"/>
          <w:rFonts w:ascii="Times" w:hAnsi="Times"/>
          <w:sz w:val="20"/>
          <w:szCs w:val="20"/>
        </w:rPr>
        <w:t>mère</w:t>
      </w:r>
      <w:r w:rsidRPr="00205287">
        <w:rPr>
          <w:rFonts w:ascii="Times" w:hAnsi="Times"/>
          <w:sz w:val="20"/>
          <w:szCs w:val="20"/>
        </w:rPr>
        <w:t xml:space="preserve"> distille une angoisse insupportable et on la fuit pour ne pas être contaminé mais on est quand même contaminé et </w:t>
      </w:r>
      <w:r w:rsidRPr="00205287">
        <w:rPr>
          <w:rStyle w:val="il"/>
          <w:rFonts w:ascii="Times" w:hAnsi="Times"/>
          <w:sz w:val="20"/>
          <w:szCs w:val="20"/>
        </w:rPr>
        <w:t>ma</w:t>
      </w:r>
      <w:r w:rsidRPr="00205287">
        <w:rPr>
          <w:rFonts w:ascii="Times" w:hAnsi="Times"/>
          <w:sz w:val="20"/>
          <w:szCs w:val="20"/>
        </w:rPr>
        <w:t xml:space="preserve"> </w:t>
      </w:r>
      <w:r w:rsidRPr="00205287">
        <w:rPr>
          <w:rStyle w:val="il"/>
          <w:rFonts w:ascii="Times" w:hAnsi="Times"/>
          <w:sz w:val="20"/>
          <w:szCs w:val="20"/>
        </w:rPr>
        <w:t>mère</w:t>
      </w:r>
      <w:r w:rsidRPr="00205287">
        <w:rPr>
          <w:rFonts w:ascii="Times" w:hAnsi="Times"/>
          <w:sz w:val="20"/>
          <w:szCs w:val="20"/>
        </w:rPr>
        <w:t xml:space="preserve"> sent qu'on la fuit et qu'on la traite comme un meuble, enfin pas vraiment et même pas du tout mais parfois elle sent ça alors son angoisse monte et on la fuit encore plus. »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Pr="00205287">
        <w:rPr>
          <w:rFonts w:ascii="Times" w:hAnsi="Times"/>
          <w:sz w:val="20"/>
          <w:szCs w:val="20"/>
        </w:rPr>
        <w:t>p.</w:t>
      </w:r>
      <w:r w:rsidR="00205287" w:rsidRPr="00205287">
        <w:rPr>
          <w:rFonts w:ascii="Times" w:hAnsi="Times"/>
          <w:sz w:val="20"/>
          <w:szCs w:val="20"/>
        </w:rPr>
        <w:t xml:space="preserve"> </w:t>
      </w:r>
      <w:r w:rsidRPr="00205287">
        <w:rPr>
          <w:rFonts w:ascii="Times" w:hAnsi="Times"/>
          <w:sz w:val="20"/>
          <w:szCs w:val="20"/>
        </w:rPr>
        <w:t>63)</w:t>
      </w:r>
      <w:r w:rsidRPr="00205287">
        <w:rPr>
          <w:rFonts w:ascii="Times" w:hAnsi="Times"/>
          <w:sz w:val="20"/>
          <w:szCs w:val="20"/>
        </w:rPr>
        <w:br/>
      </w:r>
      <w:r w:rsidRPr="00205287">
        <w:rPr>
          <w:rFonts w:ascii="Times" w:hAnsi="Times"/>
          <w:sz w:val="20"/>
          <w:szCs w:val="20"/>
        </w:rPr>
        <w:br/>
        <w:t>« J’essaie de me débattre, parfois je n'essaie plus. J'étouffe. »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Pr="00205287">
        <w:rPr>
          <w:rFonts w:ascii="Times" w:hAnsi="Times"/>
          <w:sz w:val="20"/>
          <w:szCs w:val="20"/>
        </w:rPr>
        <w:t>p. 72)</w:t>
      </w:r>
    </w:p>
    <w:p w14:paraId="34AACC24" w14:textId="64144AED" w:rsidR="00DA026F" w:rsidRPr="00205287" w:rsidRDefault="00CB346D" w:rsidP="00AF77CB">
      <w:pPr>
        <w:pStyle w:val="js-showhide-links"/>
        <w:jc w:val="both"/>
        <w:rPr>
          <w:rFonts w:ascii="Times" w:hAnsi="Times"/>
          <w:sz w:val="20"/>
          <w:szCs w:val="20"/>
        </w:rPr>
      </w:pPr>
      <w:r w:rsidRPr="00205287">
        <w:rPr>
          <w:rFonts w:ascii="Times" w:hAnsi="Times"/>
          <w:sz w:val="20"/>
          <w:szCs w:val="20"/>
        </w:rPr>
        <w:t xml:space="preserve">De </w:t>
      </w:r>
      <w:r w:rsidR="00B77BF8" w:rsidRPr="00205287">
        <w:rPr>
          <w:rFonts w:ascii="Times" w:hAnsi="Times"/>
          <w:b/>
          <w:bCs/>
          <w:sz w:val="20"/>
          <w:szCs w:val="20"/>
        </w:rPr>
        <w:t xml:space="preserve">Michael </w:t>
      </w:r>
      <w:proofErr w:type="spellStart"/>
      <w:r w:rsidR="00B77BF8" w:rsidRPr="00205287">
        <w:rPr>
          <w:rFonts w:ascii="Times" w:hAnsi="Times"/>
          <w:b/>
          <w:bCs/>
          <w:sz w:val="20"/>
          <w:szCs w:val="20"/>
        </w:rPr>
        <w:t>Lonsdale</w:t>
      </w:r>
      <w:proofErr w:type="spellEnd"/>
      <w:r w:rsidR="00B77BF8" w:rsidRPr="00205287">
        <w:rPr>
          <w:rFonts w:ascii="Times" w:hAnsi="Times"/>
          <w:sz w:val="20"/>
          <w:szCs w:val="20"/>
        </w:rPr>
        <w:t>,</w:t>
      </w:r>
      <w:r w:rsidRPr="00205287">
        <w:rPr>
          <w:rFonts w:ascii="Times" w:hAnsi="Times"/>
          <w:sz w:val="20"/>
          <w:szCs w:val="20"/>
        </w:rPr>
        <w:t xml:space="preserve"> confrère d’école de théâtre, </w:t>
      </w:r>
      <w:r w:rsidR="00ED7FF4" w:rsidRPr="00205287">
        <w:rPr>
          <w:rFonts w:ascii="Times" w:hAnsi="Times"/>
          <w:sz w:val="20"/>
          <w:szCs w:val="20"/>
        </w:rPr>
        <w:t>partenaire de théâtre et de cinéma</w:t>
      </w:r>
      <w:r w:rsidR="00B77BF8" w:rsidRPr="00205287">
        <w:rPr>
          <w:rFonts w:ascii="Times" w:hAnsi="Times"/>
          <w:sz w:val="20"/>
          <w:szCs w:val="20"/>
        </w:rPr>
        <w:t xml:space="preserve"> </w:t>
      </w:r>
      <w:r w:rsidR="00ED7FF4" w:rsidRPr="00205287">
        <w:rPr>
          <w:rFonts w:ascii="Times" w:hAnsi="Times"/>
          <w:sz w:val="20"/>
          <w:szCs w:val="20"/>
        </w:rPr>
        <w:t xml:space="preserve">: </w:t>
      </w:r>
      <w:r w:rsidR="00F16C9A" w:rsidRPr="00205287">
        <w:rPr>
          <w:rFonts w:ascii="Times" w:hAnsi="Times"/>
          <w:sz w:val="20"/>
          <w:szCs w:val="20"/>
        </w:rPr>
        <w:t xml:space="preserve">Delphine </w:t>
      </w:r>
      <w:proofErr w:type="spellStart"/>
      <w:r w:rsidR="00F16C9A" w:rsidRPr="00205287">
        <w:rPr>
          <w:rFonts w:ascii="Times" w:hAnsi="Times"/>
          <w:sz w:val="20"/>
          <w:szCs w:val="20"/>
        </w:rPr>
        <w:t>Seyrig</w:t>
      </w:r>
      <w:proofErr w:type="spellEnd"/>
      <w:r w:rsidR="00F16C9A" w:rsidRPr="00205287">
        <w:rPr>
          <w:rFonts w:ascii="Times" w:hAnsi="Times"/>
          <w:sz w:val="20"/>
          <w:szCs w:val="20"/>
        </w:rPr>
        <w:t xml:space="preserve"> est </w:t>
      </w:r>
      <w:r w:rsidR="00ED7FF4" w:rsidRPr="00205287">
        <w:rPr>
          <w:rFonts w:ascii="Times" w:hAnsi="Times"/>
          <w:sz w:val="20"/>
          <w:szCs w:val="20"/>
        </w:rPr>
        <w:t>« </w:t>
      </w:r>
      <w:r w:rsidR="00F16C9A" w:rsidRPr="00205287">
        <w:rPr>
          <w:rFonts w:ascii="Times" w:hAnsi="Times"/>
          <w:sz w:val="20"/>
          <w:szCs w:val="20"/>
        </w:rPr>
        <w:t>proprement incroyable : une mitraillette de syllabes blanches, criblant de leur crépitement métallique, mathématique et continu ; cette voix si étrange et si belle semble faite pour aboutir à cette limite où elle devient – et vient - d’un autre monde. »</w:t>
      </w:r>
      <w:r w:rsidR="00CC3626" w:rsidRPr="00205287">
        <w:rPr>
          <w:rFonts w:ascii="Times" w:hAnsi="Times"/>
          <w:sz w:val="20"/>
          <w:szCs w:val="20"/>
        </w:rPr>
        <w:t xml:space="preserve"> </w:t>
      </w:r>
      <w:r w:rsidR="00DA026F" w:rsidRPr="00205287">
        <w:rPr>
          <w:rFonts w:ascii="Times" w:hAnsi="Times"/>
          <w:sz w:val="20"/>
          <w:szCs w:val="20"/>
        </w:rPr>
        <w:t>(</w:t>
      </w:r>
      <w:r w:rsidR="00DA026F" w:rsidRPr="00205287">
        <w:rPr>
          <w:rFonts w:ascii="Times" w:hAnsi="Times"/>
          <w:i/>
          <w:iCs/>
          <w:sz w:val="20"/>
          <w:szCs w:val="20"/>
        </w:rPr>
        <w:t>D</w:t>
      </w:r>
      <w:r w:rsidR="00CC3626" w:rsidRPr="00205287">
        <w:rPr>
          <w:rFonts w:ascii="Times" w:hAnsi="Times"/>
          <w:i/>
          <w:iCs/>
          <w:sz w:val="20"/>
          <w:szCs w:val="20"/>
        </w:rPr>
        <w:t>elphin</w:t>
      </w:r>
      <w:r w:rsidR="00DA026F" w:rsidRPr="00205287">
        <w:rPr>
          <w:rFonts w:ascii="Times" w:hAnsi="Times"/>
          <w:i/>
          <w:iCs/>
          <w:sz w:val="20"/>
          <w:szCs w:val="20"/>
        </w:rPr>
        <w:t>e</w:t>
      </w:r>
      <w:r w:rsidR="00CC3626" w:rsidRPr="00205287">
        <w:rPr>
          <w:rFonts w:ascii="Times" w:hAnsi="Times"/>
          <w:i/>
          <w:iCs/>
          <w:sz w:val="20"/>
          <w:szCs w:val="20"/>
        </w:rPr>
        <w:t xml:space="preserve"> </w:t>
      </w:r>
      <w:proofErr w:type="spellStart"/>
      <w:r w:rsidR="00CC3626" w:rsidRPr="00205287">
        <w:rPr>
          <w:rFonts w:ascii="Times" w:hAnsi="Times"/>
          <w:i/>
          <w:iCs/>
          <w:sz w:val="20"/>
          <w:szCs w:val="20"/>
        </w:rPr>
        <w:t>Seyrig</w:t>
      </w:r>
      <w:proofErr w:type="spellEnd"/>
      <w:r w:rsidR="00CC3626" w:rsidRPr="00205287">
        <w:rPr>
          <w:rFonts w:ascii="Times" w:hAnsi="Times"/>
          <w:i/>
          <w:iCs/>
          <w:sz w:val="20"/>
          <w:szCs w:val="20"/>
        </w:rPr>
        <w:t>, une vie</w:t>
      </w:r>
      <w:r w:rsidR="00CC3626" w:rsidRPr="00205287">
        <w:rPr>
          <w:rFonts w:ascii="Times" w:hAnsi="Times"/>
          <w:sz w:val="20"/>
          <w:szCs w:val="20"/>
        </w:rPr>
        <w:t xml:space="preserve">, Mireille </w:t>
      </w:r>
      <w:proofErr w:type="spellStart"/>
      <w:r w:rsidR="00CC3626" w:rsidRPr="00205287">
        <w:rPr>
          <w:rFonts w:ascii="Times" w:hAnsi="Times"/>
          <w:sz w:val="20"/>
          <w:szCs w:val="20"/>
        </w:rPr>
        <w:t>Brangé</w:t>
      </w:r>
      <w:proofErr w:type="spellEnd"/>
      <w:r w:rsidR="00CC3626" w:rsidRPr="00205287">
        <w:rPr>
          <w:rFonts w:ascii="Times" w:hAnsi="Times"/>
          <w:sz w:val="20"/>
          <w:szCs w:val="20"/>
        </w:rPr>
        <w:t xml:space="preserve">, Nouveau Monde, </w:t>
      </w:r>
      <w:r w:rsidR="00DA026F" w:rsidRPr="00205287">
        <w:rPr>
          <w:rFonts w:ascii="Times" w:hAnsi="Times"/>
          <w:sz w:val="20"/>
          <w:szCs w:val="20"/>
        </w:rPr>
        <w:t>p.</w:t>
      </w:r>
      <w:r w:rsidR="00CC3626" w:rsidRPr="00205287">
        <w:rPr>
          <w:rFonts w:ascii="Times" w:hAnsi="Times"/>
          <w:sz w:val="20"/>
          <w:szCs w:val="20"/>
        </w:rPr>
        <w:t xml:space="preserve"> 203)</w:t>
      </w:r>
    </w:p>
    <w:p w14:paraId="39AB2B12" w14:textId="4CDAF5D1" w:rsidR="00B77BF8" w:rsidRPr="00205287" w:rsidRDefault="0007760F" w:rsidP="00AF77CB">
      <w:pPr>
        <w:pStyle w:val="js-showhide-links"/>
        <w:jc w:val="both"/>
        <w:rPr>
          <w:rFonts w:ascii="Times" w:hAnsi="Times"/>
          <w:sz w:val="20"/>
          <w:szCs w:val="20"/>
        </w:rPr>
      </w:pPr>
      <w:r w:rsidRPr="00205287">
        <w:rPr>
          <w:rFonts w:ascii="Times" w:hAnsi="Times"/>
          <w:sz w:val="20"/>
          <w:szCs w:val="20"/>
        </w:rPr>
        <w:t xml:space="preserve">De </w:t>
      </w:r>
      <w:r w:rsidRPr="00205287">
        <w:rPr>
          <w:rFonts w:ascii="Times" w:hAnsi="Times"/>
          <w:b/>
          <w:bCs/>
          <w:sz w:val="20"/>
          <w:szCs w:val="20"/>
        </w:rPr>
        <w:t xml:space="preserve">Marguerite </w:t>
      </w:r>
      <w:r w:rsidR="00DA026F" w:rsidRPr="00205287">
        <w:rPr>
          <w:rFonts w:ascii="Times" w:hAnsi="Times"/>
          <w:b/>
          <w:bCs/>
          <w:sz w:val="20"/>
          <w:szCs w:val="20"/>
        </w:rPr>
        <w:t>Duras</w:t>
      </w:r>
      <w:r w:rsidR="00DA026F" w:rsidRPr="00205287">
        <w:rPr>
          <w:rFonts w:ascii="Times" w:hAnsi="Times"/>
          <w:sz w:val="20"/>
          <w:szCs w:val="20"/>
        </w:rPr>
        <w:t xml:space="preserve"> : </w:t>
      </w:r>
      <w:r w:rsidR="002B6F3F" w:rsidRPr="00205287">
        <w:rPr>
          <w:rFonts w:ascii="Times" w:hAnsi="Times"/>
          <w:sz w:val="20"/>
          <w:szCs w:val="20"/>
        </w:rPr>
        <w:t xml:space="preserve">sur le plaisir physique de </w:t>
      </w:r>
      <w:proofErr w:type="spellStart"/>
      <w:r w:rsidR="002B6F3F" w:rsidRPr="00205287">
        <w:rPr>
          <w:rFonts w:ascii="Times" w:hAnsi="Times"/>
          <w:sz w:val="20"/>
          <w:szCs w:val="20"/>
        </w:rPr>
        <w:t>Seyrig</w:t>
      </w:r>
      <w:proofErr w:type="spellEnd"/>
      <w:r w:rsidRPr="00205287">
        <w:rPr>
          <w:rFonts w:ascii="Times" w:hAnsi="Times"/>
          <w:sz w:val="20"/>
          <w:szCs w:val="20"/>
        </w:rPr>
        <w:t xml:space="preserve"> : </w:t>
      </w:r>
      <w:r w:rsidR="00DA026F" w:rsidRPr="00205287">
        <w:rPr>
          <w:rFonts w:ascii="Times" w:hAnsi="Times"/>
          <w:sz w:val="20"/>
          <w:szCs w:val="20"/>
        </w:rPr>
        <w:t>«</w:t>
      </w:r>
      <w:r w:rsidR="002B6F3F" w:rsidRPr="00205287">
        <w:rPr>
          <w:rFonts w:ascii="Times" w:hAnsi="Times"/>
          <w:sz w:val="20"/>
          <w:szCs w:val="20"/>
        </w:rPr>
        <w:t xml:space="preserve"> On dirait qu’elle vient de finir de manger un fruit, que sa bouche en est encore toute humectée, et que c’est dans cette fraicheur douce, aigre, estivale que les mots se forment, et les phrases, et les discours, et qu’ils nous arrivent dans un rajeunissement unique. »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002B6F3F" w:rsidRPr="00205287">
        <w:rPr>
          <w:rFonts w:ascii="Times" w:hAnsi="Times"/>
          <w:sz w:val="20"/>
          <w:szCs w:val="20"/>
        </w:rPr>
        <w:t>p. 318)</w:t>
      </w:r>
    </w:p>
    <w:p w14:paraId="680A2A4A" w14:textId="346225A1" w:rsidR="00D66574" w:rsidRPr="00205287" w:rsidRDefault="0007760F" w:rsidP="00AF77CB">
      <w:pPr>
        <w:pStyle w:val="js-showhide-links"/>
        <w:jc w:val="both"/>
        <w:rPr>
          <w:rFonts w:ascii="Times" w:hAnsi="Times"/>
          <w:sz w:val="20"/>
          <w:szCs w:val="20"/>
        </w:rPr>
      </w:pPr>
      <w:r w:rsidRPr="00205287">
        <w:rPr>
          <w:rFonts w:ascii="Times" w:hAnsi="Times"/>
          <w:sz w:val="20"/>
          <w:szCs w:val="20"/>
        </w:rPr>
        <w:t xml:space="preserve">De </w:t>
      </w:r>
      <w:r w:rsidR="00797F56" w:rsidRPr="00205287">
        <w:rPr>
          <w:rFonts w:ascii="Times" w:hAnsi="Times"/>
          <w:b/>
          <w:bCs/>
          <w:sz w:val="20"/>
          <w:szCs w:val="20"/>
        </w:rPr>
        <w:t xml:space="preserve">Babette </w:t>
      </w:r>
      <w:proofErr w:type="spellStart"/>
      <w:r w:rsidR="00797F56" w:rsidRPr="00205287">
        <w:rPr>
          <w:rFonts w:ascii="Times" w:hAnsi="Times"/>
          <w:b/>
          <w:bCs/>
          <w:sz w:val="20"/>
          <w:szCs w:val="20"/>
        </w:rPr>
        <w:t>Mangolte</w:t>
      </w:r>
      <w:proofErr w:type="spellEnd"/>
      <w:r w:rsidR="00797F56" w:rsidRPr="00205287">
        <w:rPr>
          <w:rFonts w:ascii="Times" w:hAnsi="Times"/>
          <w:b/>
          <w:bCs/>
          <w:sz w:val="20"/>
          <w:szCs w:val="20"/>
        </w:rPr>
        <w:t>,</w:t>
      </w:r>
      <w:r w:rsidR="00797F56" w:rsidRPr="00205287">
        <w:rPr>
          <w:rFonts w:ascii="Times" w:hAnsi="Times"/>
          <w:sz w:val="20"/>
          <w:szCs w:val="20"/>
        </w:rPr>
        <w:t xml:space="preserve"> </w:t>
      </w:r>
      <w:r w:rsidRPr="00205287">
        <w:rPr>
          <w:rFonts w:ascii="Times" w:hAnsi="Times"/>
          <w:sz w:val="20"/>
          <w:szCs w:val="20"/>
        </w:rPr>
        <w:t>l</w:t>
      </w:r>
      <w:r w:rsidR="002B6F3F" w:rsidRPr="00205287">
        <w:rPr>
          <w:rFonts w:ascii="Times" w:hAnsi="Times"/>
          <w:sz w:val="20"/>
          <w:szCs w:val="20"/>
        </w:rPr>
        <w:t>a cheffe opératrice d</w:t>
      </w:r>
      <w:r w:rsidR="00AF77CB" w:rsidRPr="00205287">
        <w:rPr>
          <w:rFonts w:ascii="Times" w:hAnsi="Times"/>
          <w:sz w:val="20"/>
          <w:szCs w:val="20"/>
        </w:rPr>
        <w:t>u film, à propos du jeu de</w:t>
      </w:r>
      <w:r w:rsidR="002B6F3F" w:rsidRPr="00205287">
        <w:rPr>
          <w:rFonts w:ascii="Times" w:hAnsi="Times"/>
          <w:sz w:val="20"/>
          <w:szCs w:val="20"/>
        </w:rPr>
        <w:t xml:space="preserve"> </w:t>
      </w:r>
      <w:proofErr w:type="spellStart"/>
      <w:r w:rsidR="002B6F3F" w:rsidRPr="00205287">
        <w:rPr>
          <w:rFonts w:ascii="Times" w:hAnsi="Times"/>
          <w:sz w:val="20"/>
          <w:szCs w:val="20"/>
        </w:rPr>
        <w:t>Seyrig</w:t>
      </w:r>
      <w:proofErr w:type="spellEnd"/>
      <w:r w:rsidR="002B6F3F" w:rsidRPr="00205287">
        <w:rPr>
          <w:rFonts w:ascii="Times" w:hAnsi="Times"/>
          <w:sz w:val="20"/>
          <w:szCs w:val="20"/>
        </w:rPr>
        <w:t> : elle rayonnait « du plaisir de bien faire, d’efficacité rapide et de grâce élégante</w:t>
      </w:r>
      <w:r w:rsidR="00AF77CB" w:rsidRPr="00205287">
        <w:rPr>
          <w:rFonts w:ascii="Times" w:hAnsi="Times"/>
          <w:sz w:val="20"/>
          <w:szCs w:val="20"/>
        </w:rPr>
        <w:t xml:space="preserve"> </w:t>
      </w:r>
      <w:r w:rsidR="002B6F3F" w:rsidRPr="00205287">
        <w:rPr>
          <w:rFonts w:ascii="Times" w:hAnsi="Times"/>
          <w:sz w:val="20"/>
          <w:szCs w:val="20"/>
        </w:rPr>
        <w:t>»</w:t>
      </w:r>
      <w:r w:rsidR="00AF77CB" w:rsidRPr="00205287">
        <w:rPr>
          <w:rFonts w:ascii="Times" w:hAnsi="Times"/>
          <w:sz w:val="20"/>
          <w:szCs w:val="20"/>
        </w:rPr>
        <w:t>.</w:t>
      </w:r>
      <w:r w:rsidR="002B6F3F" w:rsidRPr="00205287">
        <w:rPr>
          <w:rFonts w:ascii="Times" w:hAnsi="Times"/>
          <w:sz w:val="20"/>
          <w:szCs w:val="20"/>
        </w:rPr>
        <w:t xml:space="preserve">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002B6F3F" w:rsidRPr="00205287">
        <w:rPr>
          <w:rFonts w:ascii="Times" w:hAnsi="Times"/>
          <w:sz w:val="20"/>
          <w:szCs w:val="20"/>
        </w:rPr>
        <w:t>p.</w:t>
      </w:r>
      <w:r w:rsidR="00AF77CB" w:rsidRPr="00205287">
        <w:rPr>
          <w:rFonts w:ascii="Times" w:hAnsi="Times"/>
          <w:sz w:val="20"/>
          <w:szCs w:val="20"/>
        </w:rPr>
        <w:t xml:space="preserve"> </w:t>
      </w:r>
      <w:r w:rsidR="002B6F3F" w:rsidRPr="00205287">
        <w:rPr>
          <w:rFonts w:ascii="Times" w:hAnsi="Times"/>
          <w:sz w:val="20"/>
          <w:szCs w:val="20"/>
        </w:rPr>
        <w:t>331)</w:t>
      </w:r>
    </w:p>
    <w:p w14:paraId="19E1F95C" w14:textId="362FF9EE" w:rsidR="002B6F3F" w:rsidRPr="00205287" w:rsidRDefault="00AF77CB" w:rsidP="0007760F">
      <w:pPr>
        <w:pStyle w:val="js-showhide-links"/>
        <w:jc w:val="both"/>
        <w:rPr>
          <w:rFonts w:ascii="Times" w:hAnsi="Times"/>
          <w:sz w:val="20"/>
          <w:szCs w:val="20"/>
        </w:rPr>
      </w:pPr>
      <w:r w:rsidRPr="00205287">
        <w:rPr>
          <w:rFonts w:ascii="Times" w:hAnsi="Times"/>
          <w:sz w:val="20"/>
          <w:szCs w:val="20"/>
        </w:rPr>
        <w:t xml:space="preserve">De </w:t>
      </w:r>
      <w:r w:rsidRPr="00205287">
        <w:rPr>
          <w:rFonts w:ascii="Times" w:hAnsi="Times"/>
          <w:b/>
          <w:bCs/>
          <w:sz w:val="20"/>
          <w:szCs w:val="20"/>
        </w:rPr>
        <w:t xml:space="preserve">Delphine </w:t>
      </w:r>
      <w:proofErr w:type="spellStart"/>
      <w:r w:rsidR="00DA026F" w:rsidRPr="00205287">
        <w:rPr>
          <w:rFonts w:ascii="Times" w:hAnsi="Times"/>
          <w:b/>
          <w:bCs/>
          <w:sz w:val="20"/>
          <w:szCs w:val="20"/>
        </w:rPr>
        <w:t>Seyrig</w:t>
      </w:r>
      <w:proofErr w:type="spellEnd"/>
      <w:r w:rsidR="00DA026F" w:rsidRPr="00205287">
        <w:rPr>
          <w:rFonts w:ascii="Times" w:hAnsi="Times"/>
          <w:sz w:val="20"/>
          <w:szCs w:val="20"/>
        </w:rPr>
        <w:t> :</w:t>
      </w:r>
      <w:r w:rsidR="002B6F3F" w:rsidRPr="00205287">
        <w:rPr>
          <w:rFonts w:ascii="Times" w:hAnsi="Times"/>
          <w:sz w:val="20"/>
          <w:szCs w:val="20"/>
        </w:rPr>
        <w:t> « Je pense que b</w:t>
      </w:r>
      <w:r w:rsidRPr="00205287">
        <w:rPr>
          <w:rFonts w:ascii="Times" w:hAnsi="Times"/>
          <w:sz w:val="20"/>
          <w:szCs w:val="20"/>
        </w:rPr>
        <w:t>eau</w:t>
      </w:r>
      <w:r w:rsidR="002B6F3F" w:rsidRPr="00205287">
        <w:rPr>
          <w:rFonts w:ascii="Times" w:hAnsi="Times"/>
          <w:sz w:val="20"/>
          <w:szCs w:val="20"/>
        </w:rPr>
        <w:t>c</w:t>
      </w:r>
      <w:r w:rsidRPr="00205287">
        <w:rPr>
          <w:rFonts w:ascii="Times" w:hAnsi="Times"/>
          <w:sz w:val="20"/>
          <w:szCs w:val="20"/>
        </w:rPr>
        <w:t>ou</w:t>
      </w:r>
      <w:r w:rsidR="002B6F3F" w:rsidRPr="00205287">
        <w:rPr>
          <w:rFonts w:ascii="Times" w:hAnsi="Times"/>
          <w:sz w:val="20"/>
          <w:szCs w:val="20"/>
        </w:rPr>
        <w:t>p de femmes sont enfermées d</w:t>
      </w:r>
      <w:r w:rsidRPr="00205287">
        <w:rPr>
          <w:rFonts w:ascii="Times" w:hAnsi="Times"/>
          <w:sz w:val="20"/>
          <w:szCs w:val="20"/>
        </w:rPr>
        <w:t>an</w:t>
      </w:r>
      <w:r w:rsidR="002B6F3F" w:rsidRPr="00205287">
        <w:rPr>
          <w:rFonts w:ascii="Times" w:hAnsi="Times"/>
          <w:sz w:val="20"/>
          <w:szCs w:val="20"/>
        </w:rPr>
        <w:t>s la convention du mariage qui est, pour une large part, pour b</w:t>
      </w:r>
      <w:r w:rsidRPr="00205287">
        <w:rPr>
          <w:rFonts w:ascii="Times" w:hAnsi="Times"/>
          <w:sz w:val="20"/>
          <w:szCs w:val="20"/>
        </w:rPr>
        <w:t>eau</w:t>
      </w:r>
      <w:r w:rsidR="002B6F3F" w:rsidRPr="00205287">
        <w:rPr>
          <w:rFonts w:ascii="Times" w:hAnsi="Times"/>
          <w:sz w:val="20"/>
          <w:szCs w:val="20"/>
        </w:rPr>
        <w:t>c</w:t>
      </w:r>
      <w:r w:rsidRPr="00205287">
        <w:rPr>
          <w:rFonts w:ascii="Times" w:hAnsi="Times"/>
          <w:sz w:val="20"/>
          <w:szCs w:val="20"/>
        </w:rPr>
        <w:t>ou</w:t>
      </w:r>
      <w:r w:rsidR="002B6F3F" w:rsidRPr="00205287">
        <w:rPr>
          <w:rFonts w:ascii="Times" w:hAnsi="Times"/>
          <w:sz w:val="20"/>
          <w:szCs w:val="20"/>
        </w:rPr>
        <w:t>p d’entre elles, une sorte de prostitution parce que leur corps n’est pas engagé. Je pense qu’elles le savent. Je pense que c’est vrai de toutes les femmes, à un moment de leur vie : elles ont su ce que cette femme éprouve, je le pense. »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002B6F3F" w:rsidRPr="00205287">
        <w:rPr>
          <w:rFonts w:ascii="Times" w:hAnsi="Times"/>
          <w:sz w:val="20"/>
          <w:szCs w:val="20"/>
        </w:rPr>
        <w:t>p. 337)</w:t>
      </w:r>
      <w:r w:rsidR="00DA026F" w:rsidRPr="00205287">
        <w:rPr>
          <w:rFonts w:ascii="Times" w:hAnsi="Times"/>
          <w:sz w:val="20"/>
          <w:szCs w:val="20"/>
        </w:rPr>
        <w:t xml:space="preserve"> </w:t>
      </w:r>
    </w:p>
    <w:p w14:paraId="1E717180" w14:textId="3904C83C" w:rsidR="00DA026F" w:rsidRPr="00205287" w:rsidRDefault="00DA026F" w:rsidP="0007760F">
      <w:pPr>
        <w:pStyle w:val="js-showhide-links"/>
        <w:jc w:val="both"/>
        <w:rPr>
          <w:rFonts w:ascii="Times" w:hAnsi="Times"/>
          <w:sz w:val="20"/>
          <w:szCs w:val="20"/>
        </w:rPr>
      </w:pPr>
      <w:r w:rsidRPr="00205287">
        <w:rPr>
          <w:rFonts w:ascii="Times" w:hAnsi="Times"/>
          <w:sz w:val="20"/>
          <w:szCs w:val="20"/>
        </w:rPr>
        <w:t xml:space="preserve">« Je me fous de ce que pensent les hommes. Complètement. </w:t>
      </w:r>
      <w:r w:rsidR="00196542">
        <w:rPr>
          <w:rFonts w:ascii="Times" w:hAnsi="Times"/>
          <w:sz w:val="20"/>
          <w:szCs w:val="20"/>
        </w:rPr>
        <w:t>À</w:t>
      </w:r>
      <w:r w:rsidRPr="00205287">
        <w:rPr>
          <w:rFonts w:ascii="Times" w:hAnsi="Times"/>
          <w:sz w:val="20"/>
          <w:szCs w:val="20"/>
        </w:rPr>
        <w:t xml:space="preserve"> un point que quand je pense au</w:t>
      </w:r>
      <w:r w:rsidR="00196542">
        <w:rPr>
          <w:rFonts w:ascii="Times" w:hAnsi="Times"/>
          <w:sz w:val="20"/>
          <w:szCs w:val="20"/>
        </w:rPr>
        <w:t>x</w:t>
      </w:r>
      <w:r w:rsidRPr="00205287">
        <w:rPr>
          <w:rFonts w:ascii="Times" w:hAnsi="Times"/>
          <w:sz w:val="20"/>
          <w:szCs w:val="20"/>
        </w:rPr>
        <w:t xml:space="preserve"> années perdues, à me dire que mon critère, ma mesure étalon mentale était « homme », … Alors je m’aperçois que les femmes sont tellement merveilleuses, fortes courageuses, intelligentes, drôles. » (</w:t>
      </w:r>
      <w:proofErr w:type="gramStart"/>
      <w:r w:rsidR="00205287" w:rsidRPr="00205287">
        <w:rPr>
          <w:rFonts w:ascii="Times" w:hAnsi="Times"/>
          <w:sz w:val="20"/>
          <w:szCs w:val="20"/>
        </w:rPr>
        <w:t>id.</w:t>
      </w:r>
      <w:proofErr w:type="gramEnd"/>
      <w:r w:rsidR="00205287" w:rsidRPr="00205287">
        <w:rPr>
          <w:rFonts w:ascii="Times" w:hAnsi="Times"/>
          <w:sz w:val="20"/>
          <w:szCs w:val="20"/>
        </w:rPr>
        <w:t xml:space="preserve">, </w:t>
      </w:r>
      <w:r w:rsidRPr="00205287">
        <w:rPr>
          <w:rFonts w:ascii="Times" w:hAnsi="Times"/>
          <w:sz w:val="20"/>
          <w:szCs w:val="20"/>
        </w:rPr>
        <w:t>p.</w:t>
      </w:r>
      <w:r w:rsidR="00A20BDD" w:rsidRPr="00205287">
        <w:rPr>
          <w:rFonts w:ascii="Times" w:hAnsi="Times"/>
          <w:sz w:val="20"/>
          <w:szCs w:val="20"/>
        </w:rPr>
        <w:t xml:space="preserve"> </w:t>
      </w:r>
      <w:r w:rsidRPr="00205287">
        <w:rPr>
          <w:rFonts w:ascii="Times" w:hAnsi="Times"/>
          <w:sz w:val="20"/>
          <w:szCs w:val="20"/>
        </w:rPr>
        <w:t>301)</w:t>
      </w:r>
    </w:p>
    <w:p w14:paraId="5553832D" w14:textId="4753DB14" w:rsidR="0007760F" w:rsidRPr="00205287" w:rsidRDefault="00196542" w:rsidP="0007760F">
      <w:pPr>
        <w:pStyle w:val="js-showhide-links"/>
        <w:jc w:val="both"/>
        <w:rPr>
          <w:rFonts w:ascii="Times" w:hAnsi="Times"/>
          <w:sz w:val="20"/>
          <w:szCs w:val="20"/>
        </w:rPr>
      </w:pPr>
      <w:r>
        <w:rPr>
          <w:rFonts w:ascii="Times" w:hAnsi="Times"/>
          <w:sz w:val="20"/>
          <w:szCs w:val="20"/>
        </w:rPr>
        <w:t xml:space="preserve">De </w:t>
      </w:r>
      <w:r w:rsidRPr="00205287">
        <w:rPr>
          <w:rFonts w:ascii="Times" w:hAnsi="Times"/>
          <w:b/>
          <w:bCs/>
          <w:sz w:val="20"/>
          <w:szCs w:val="20"/>
        </w:rPr>
        <w:t xml:space="preserve">Laura </w:t>
      </w:r>
      <w:proofErr w:type="spellStart"/>
      <w:r w:rsidRPr="00205287">
        <w:rPr>
          <w:rFonts w:ascii="Times" w:hAnsi="Times"/>
          <w:b/>
          <w:bCs/>
          <w:sz w:val="20"/>
          <w:szCs w:val="20"/>
        </w:rPr>
        <w:t>Mulvey</w:t>
      </w:r>
      <w:proofErr w:type="spellEnd"/>
      <w:r w:rsidR="00205287" w:rsidRPr="00205287">
        <w:rPr>
          <w:rFonts w:ascii="Times" w:hAnsi="Times"/>
          <w:sz w:val="20"/>
          <w:szCs w:val="20"/>
        </w:rPr>
        <w:t xml:space="preserve">, critique de cinéma </w:t>
      </w:r>
      <w:r w:rsidRPr="00205287">
        <w:rPr>
          <w:rFonts w:ascii="Times" w:hAnsi="Times"/>
          <w:sz w:val="20"/>
          <w:szCs w:val="20"/>
        </w:rPr>
        <w:t>anglaise</w:t>
      </w:r>
      <w:r w:rsidR="00205287" w:rsidRPr="00205287">
        <w:rPr>
          <w:rFonts w:ascii="Times" w:hAnsi="Times"/>
          <w:sz w:val="20"/>
          <w:szCs w:val="20"/>
        </w:rPr>
        <w:t xml:space="preserve"> : « </w:t>
      </w:r>
      <w:r w:rsidR="00205287" w:rsidRPr="00205287">
        <w:rPr>
          <w:rFonts w:ascii="Times" w:hAnsi="Times"/>
          <w:i/>
          <w:iCs/>
          <w:sz w:val="20"/>
          <w:szCs w:val="20"/>
        </w:rPr>
        <w:t xml:space="preserve">Jeanne </w:t>
      </w:r>
      <w:proofErr w:type="spellStart"/>
      <w:r w:rsidR="00205287" w:rsidRPr="00205287">
        <w:rPr>
          <w:rFonts w:ascii="Times" w:hAnsi="Times"/>
          <w:i/>
          <w:iCs/>
          <w:sz w:val="20"/>
          <w:szCs w:val="20"/>
        </w:rPr>
        <w:t>Dielman</w:t>
      </w:r>
      <w:proofErr w:type="spellEnd"/>
      <w:r w:rsidR="00205287" w:rsidRPr="00205287">
        <w:rPr>
          <w:rFonts w:ascii="Times" w:hAnsi="Times"/>
          <w:sz w:val="20"/>
          <w:szCs w:val="20"/>
        </w:rPr>
        <w:t xml:space="preserve"> de Chantal </w:t>
      </w:r>
      <w:proofErr w:type="spellStart"/>
      <w:r w:rsidR="00205287" w:rsidRPr="00205287">
        <w:rPr>
          <w:rFonts w:ascii="Times" w:hAnsi="Times"/>
          <w:sz w:val="20"/>
          <w:szCs w:val="20"/>
        </w:rPr>
        <w:t>Akerman</w:t>
      </w:r>
      <w:proofErr w:type="spellEnd"/>
      <w:r w:rsidR="00205287" w:rsidRPr="00205287">
        <w:rPr>
          <w:rFonts w:ascii="Times" w:hAnsi="Times"/>
          <w:sz w:val="20"/>
          <w:szCs w:val="20"/>
        </w:rPr>
        <w:t xml:space="preserve"> n'est pas seulement son chef-d'œuvre, c'est un chef-d'œuvre. [...] J'ai eu l'impression en y repensant qu'il y avait un avant et un après Jeanne </w:t>
      </w:r>
      <w:proofErr w:type="spellStart"/>
      <w:r w:rsidR="00205287" w:rsidRPr="00205287">
        <w:rPr>
          <w:rFonts w:ascii="Times" w:hAnsi="Times"/>
          <w:sz w:val="20"/>
          <w:szCs w:val="20"/>
        </w:rPr>
        <w:t>Dielman</w:t>
      </w:r>
      <w:proofErr w:type="spellEnd"/>
      <w:r w:rsidR="00205287" w:rsidRPr="00205287">
        <w:rPr>
          <w:rFonts w:ascii="Times" w:hAnsi="Times"/>
          <w:sz w:val="20"/>
          <w:szCs w:val="20"/>
        </w:rPr>
        <w:t xml:space="preserve">, comme on a pu dire qu'il y avait un avant et un après </w:t>
      </w:r>
      <w:r w:rsidR="00205287" w:rsidRPr="00205287">
        <w:rPr>
          <w:rFonts w:ascii="Times" w:hAnsi="Times"/>
          <w:i/>
          <w:iCs/>
          <w:sz w:val="20"/>
          <w:szCs w:val="20"/>
        </w:rPr>
        <w:t>Citizen Kane</w:t>
      </w:r>
      <w:r w:rsidR="00205287" w:rsidRPr="00205287">
        <w:rPr>
          <w:rFonts w:ascii="Times" w:hAnsi="Times"/>
          <w:sz w:val="20"/>
          <w:szCs w:val="20"/>
        </w:rPr>
        <w:t>. L'impact fut de cet ordre-là. [...] Je ne l'ai jamais considérée comme une cinéaste féministe, mais, selon moi, elle a sans aucun doute créé un cinéma féminin, par sa façon de filmer les femmes ou, plus exactement, de filmer les manières dont les femmes envisageaient et expérimentaient le monde. En faisant cela, elle mit le cinéma sens dessus dessous. » (</w:t>
      </w:r>
      <w:proofErr w:type="gramStart"/>
      <w:r w:rsidRPr="00205287">
        <w:rPr>
          <w:rFonts w:ascii="Times" w:hAnsi="Times"/>
          <w:sz w:val="20"/>
          <w:szCs w:val="20"/>
        </w:rPr>
        <w:t>entretien</w:t>
      </w:r>
      <w:proofErr w:type="gramEnd"/>
      <w:r w:rsidRPr="00205287">
        <w:rPr>
          <w:rFonts w:ascii="Times" w:hAnsi="Times"/>
          <w:sz w:val="20"/>
          <w:szCs w:val="20"/>
        </w:rPr>
        <w:t xml:space="preserve"> enregistré en novembre 2019</w:t>
      </w:r>
      <w:r>
        <w:rPr>
          <w:rFonts w:ascii="Times" w:hAnsi="Times"/>
          <w:sz w:val="20"/>
          <w:szCs w:val="20"/>
        </w:rPr>
        <w:t>, c</w:t>
      </w:r>
      <w:r w:rsidR="00205287" w:rsidRPr="00205287">
        <w:rPr>
          <w:rFonts w:ascii="Times" w:hAnsi="Times"/>
          <w:sz w:val="20"/>
          <w:szCs w:val="20"/>
        </w:rPr>
        <w:t xml:space="preserve">ité par M. </w:t>
      </w:r>
      <w:proofErr w:type="spellStart"/>
      <w:r w:rsidR="00205287" w:rsidRPr="00205287">
        <w:rPr>
          <w:rFonts w:ascii="Times" w:hAnsi="Times"/>
          <w:sz w:val="20"/>
          <w:szCs w:val="20"/>
        </w:rPr>
        <w:t>Brangé</w:t>
      </w:r>
      <w:proofErr w:type="spellEnd"/>
      <w:r w:rsidR="00205287" w:rsidRPr="00205287">
        <w:rPr>
          <w:rFonts w:ascii="Times" w:hAnsi="Times"/>
          <w:sz w:val="20"/>
          <w:szCs w:val="20"/>
        </w:rPr>
        <w:t>)</w:t>
      </w:r>
    </w:p>
    <w:sectPr w:rsidR="0007760F" w:rsidRPr="00205287" w:rsidSect="003341A0">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9CD6" w14:textId="77777777" w:rsidR="003341A0" w:rsidRDefault="003341A0" w:rsidP="00A20BDD">
      <w:r>
        <w:separator/>
      </w:r>
    </w:p>
  </w:endnote>
  <w:endnote w:type="continuationSeparator" w:id="0">
    <w:p w14:paraId="514C8DAD" w14:textId="77777777" w:rsidR="003341A0" w:rsidRDefault="003341A0" w:rsidP="00A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9249769"/>
      <w:docPartObj>
        <w:docPartGallery w:val="Page Numbers (Bottom of Page)"/>
        <w:docPartUnique/>
      </w:docPartObj>
    </w:sdtPr>
    <w:sdtContent>
      <w:p w14:paraId="1AF2C219" w14:textId="04F80C4B" w:rsidR="007A0022" w:rsidRDefault="007A0022" w:rsidP="007A002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7A6EA0" w14:textId="77777777" w:rsidR="007A0022" w:rsidRDefault="007A0022" w:rsidP="00A20BD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2639386"/>
      <w:docPartObj>
        <w:docPartGallery w:val="Page Numbers (Bottom of Page)"/>
        <w:docPartUnique/>
      </w:docPartObj>
    </w:sdtPr>
    <w:sdtContent>
      <w:p w14:paraId="3D42EA9D" w14:textId="576E0B7F" w:rsidR="007A0022" w:rsidRDefault="007A0022" w:rsidP="007A002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771A139" w14:textId="77777777" w:rsidR="007A0022" w:rsidRDefault="007A0022" w:rsidP="00A20BD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FB02" w14:textId="77777777" w:rsidR="003341A0" w:rsidRDefault="003341A0" w:rsidP="00A20BDD">
      <w:r>
        <w:separator/>
      </w:r>
    </w:p>
  </w:footnote>
  <w:footnote w:type="continuationSeparator" w:id="0">
    <w:p w14:paraId="43013A98" w14:textId="77777777" w:rsidR="003341A0" w:rsidRDefault="003341A0" w:rsidP="00A2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82102"/>
    <w:multiLevelType w:val="hybridMultilevel"/>
    <w:tmpl w:val="F2A64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7960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F8"/>
    <w:rsid w:val="0007760F"/>
    <w:rsid w:val="000D7164"/>
    <w:rsid w:val="000E11B0"/>
    <w:rsid w:val="0015179C"/>
    <w:rsid w:val="00170D71"/>
    <w:rsid w:val="00196542"/>
    <w:rsid w:val="001E0C2E"/>
    <w:rsid w:val="00205287"/>
    <w:rsid w:val="002B6F3F"/>
    <w:rsid w:val="002E75E1"/>
    <w:rsid w:val="003341A0"/>
    <w:rsid w:val="00371C69"/>
    <w:rsid w:val="003A4C9B"/>
    <w:rsid w:val="004772F8"/>
    <w:rsid w:val="004C1E36"/>
    <w:rsid w:val="004E2FD4"/>
    <w:rsid w:val="004F032A"/>
    <w:rsid w:val="004F73C8"/>
    <w:rsid w:val="00543B95"/>
    <w:rsid w:val="005C51C2"/>
    <w:rsid w:val="005D521E"/>
    <w:rsid w:val="005F0B1C"/>
    <w:rsid w:val="005F7F2D"/>
    <w:rsid w:val="00635EC4"/>
    <w:rsid w:val="006451DB"/>
    <w:rsid w:val="00682837"/>
    <w:rsid w:val="006D20FB"/>
    <w:rsid w:val="006D416C"/>
    <w:rsid w:val="006F6EF6"/>
    <w:rsid w:val="00751E0C"/>
    <w:rsid w:val="00760EAD"/>
    <w:rsid w:val="00797F56"/>
    <w:rsid w:val="007A0022"/>
    <w:rsid w:val="007D4BE7"/>
    <w:rsid w:val="007E2E14"/>
    <w:rsid w:val="007F0BD8"/>
    <w:rsid w:val="00806411"/>
    <w:rsid w:val="00850387"/>
    <w:rsid w:val="00940290"/>
    <w:rsid w:val="00946D45"/>
    <w:rsid w:val="00955DEB"/>
    <w:rsid w:val="00956CD8"/>
    <w:rsid w:val="009C6CCF"/>
    <w:rsid w:val="009D5508"/>
    <w:rsid w:val="00A20BDD"/>
    <w:rsid w:val="00A35F0E"/>
    <w:rsid w:val="00A429D8"/>
    <w:rsid w:val="00AF77CB"/>
    <w:rsid w:val="00B20675"/>
    <w:rsid w:val="00B77BF8"/>
    <w:rsid w:val="00BC7EF5"/>
    <w:rsid w:val="00C815B8"/>
    <w:rsid w:val="00CB346D"/>
    <w:rsid w:val="00CC3626"/>
    <w:rsid w:val="00CE5C93"/>
    <w:rsid w:val="00D56FB2"/>
    <w:rsid w:val="00D66574"/>
    <w:rsid w:val="00D67C76"/>
    <w:rsid w:val="00D85838"/>
    <w:rsid w:val="00DA026F"/>
    <w:rsid w:val="00E17394"/>
    <w:rsid w:val="00ED7FF4"/>
    <w:rsid w:val="00F16C9A"/>
    <w:rsid w:val="00FA68B8"/>
    <w:rsid w:val="00FC6DEA"/>
    <w:rsid w:val="00FE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E0B152B"/>
  <w15:chartTrackingRefBased/>
  <w15:docId w15:val="{F537BBDD-41B1-2049-8895-F4F8B8B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F8"/>
  </w:style>
  <w:style w:type="paragraph" w:styleId="Titre1">
    <w:name w:val="heading 1"/>
    <w:basedOn w:val="Normal"/>
    <w:next w:val="Normal"/>
    <w:link w:val="Titre1Car"/>
    <w:uiPriority w:val="9"/>
    <w:qFormat/>
    <w:rsid w:val="00D665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s-showhide-links">
    <w:name w:val="js-showhide-links"/>
    <w:basedOn w:val="Normal"/>
    <w:rsid w:val="004772F8"/>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basedOn w:val="Policepardfaut"/>
    <w:link w:val="Titre1"/>
    <w:uiPriority w:val="9"/>
    <w:rsid w:val="00D66574"/>
    <w:rPr>
      <w:rFonts w:asciiTheme="majorHAnsi" w:eastAsiaTheme="majorEastAsia" w:hAnsiTheme="majorHAnsi" w:cstheme="majorBidi"/>
      <w:color w:val="2F5496" w:themeColor="accent1" w:themeShade="BF"/>
      <w:sz w:val="32"/>
      <w:szCs w:val="32"/>
    </w:rPr>
  </w:style>
  <w:style w:type="character" w:styleId="Rfrenceintense">
    <w:name w:val="Intense Reference"/>
    <w:basedOn w:val="Policepardfaut"/>
    <w:uiPriority w:val="32"/>
    <w:qFormat/>
    <w:rsid w:val="00B20675"/>
    <w:rPr>
      <w:b/>
      <w:bCs/>
      <w:smallCaps/>
      <w:color w:val="4472C4" w:themeColor="accent1"/>
      <w:spacing w:val="5"/>
    </w:rPr>
  </w:style>
  <w:style w:type="character" w:styleId="Accentuation">
    <w:name w:val="Emphasis"/>
    <w:basedOn w:val="Policepardfaut"/>
    <w:uiPriority w:val="20"/>
    <w:qFormat/>
    <w:rsid w:val="006D20FB"/>
    <w:rPr>
      <w:i/>
      <w:iCs/>
    </w:rPr>
  </w:style>
  <w:style w:type="paragraph" w:styleId="Paragraphedeliste">
    <w:name w:val="List Paragraph"/>
    <w:basedOn w:val="Normal"/>
    <w:uiPriority w:val="34"/>
    <w:qFormat/>
    <w:rsid w:val="002B6F3F"/>
    <w:pPr>
      <w:ind w:left="720"/>
      <w:contextualSpacing/>
    </w:pPr>
  </w:style>
  <w:style w:type="character" w:styleId="Hyperlien">
    <w:name w:val="Hyperlink"/>
    <w:basedOn w:val="Policepardfaut"/>
    <w:uiPriority w:val="99"/>
    <w:semiHidden/>
    <w:unhideWhenUsed/>
    <w:rsid w:val="00FA68B8"/>
    <w:rPr>
      <w:color w:val="0000FF"/>
      <w:u w:val="single"/>
    </w:rPr>
  </w:style>
  <w:style w:type="character" w:customStyle="1" w:styleId="il">
    <w:name w:val="il"/>
    <w:basedOn w:val="Policepardfaut"/>
    <w:rsid w:val="00806411"/>
  </w:style>
  <w:style w:type="paragraph" w:styleId="Pieddepage">
    <w:name w:val="footer"/>
    <w:basedOn w:val="Normal"/>
    <w:link w:val="PieddepageCar"/>
    <w:uiPriority w:val="99"/>
    <w:unhideWhenUsed/>
    <w:rsid w:val="00A20BDD"/>
    <w:pPr>
      <w:tabs>
        <w:tab w:val="center" w:pos="4153"/>
        <w:tab w:val="right" w:pos="8306"/>
      </w:tabs>
    </w:pPr>
  </w:style>
  <w:style w:type="character" w:customStyle="1" w:styleId="PieddepageCar">
    <w:name w:val="Pied de page Car"/>
    <w:basedOn w:val="Policepardfaut"/>
    <w:link w:val="Pieddepage"/>
    <w:uiPriority w:val="99"/>
    <w:rsid w:val="00A20BDD"/>
  </w:style>
  <w:style w:type="character" w:styleId="Numrodepage">
    <w:name w:val="page number"/>
    <w:basedOn w:val="Policepardfaut"/>
    <w:uiPriority w:val="99"/>
    <w:semiHidden/>
    <w:unhideWhenUsed/>
    <w:rsid w:val="00A2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21234">
      <w:bodyDiv w:val="1"/>
      <w:marLeft w:val="0"/>
      <w:marRight w:val="0"/>
      <w:marTop w:val="0"/>
      <w:marBottom w:val="0"/>
      <w:divBdr>
        <w:top w:val="none" w:sz="0" w:space="0" w:color="auto"/>
        <w:left w:val="none" w:sz="0" w:space="0" w:color="auto"/>
        <w:bottom w:val="none" w:sz="0" w:space="0" w:color="auto"/>
        <w:right w:val="none" w:sz="0" w:space="0" w:color="auto"/>
      </w:divBdr>
    </w:div>
    <w:div w:id="1556353696">
      <w:bodyDiv w:val="1"/>
      <w:marLeft w:val="0"/>
      <w:marRight w:val="0"/>
      <w:marTop w:val="0"/>
      <w:marBottom w:val="0"/>
      <w:divBdr>
        <w:top w:val="none" w:sz="0" w:space="0" w:color="auto"/>
        <w:left w:val="none" w:sz="0" w:space="0" w:color="auto"/>
        <w:bottom w:val="none" w:sz="0" w:space="0" w:color="auto"/>
        <w:right w:val="none" w:sz="0" w:space="0" w:color="auto"/>
      </w:divBdr>
    </w:div>
    <w:div w:id="1644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wire.com/2022/12/sight-and-sound-best-films-of-all-time-poll-2022-results-1234786615/" TargetMode="External"/><Relationship Id="rId3" Type="http://schemas.openxmlformats.org/officeDocument/2006/relationships/settings" Target="settings.xml"/><Relationship Id="rId7" Type="http://schemas.openxmlformats.org/officeDocument/2006/relationships/hyperlink" Target="https://www.lesinrocks.com/cinema/jeanne-dielman-23-rue-du-commerce-1080-bruxelles-27305-17-04-2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massoutre</dc:creator>
  <cp:keywords/>
  <dc:description/>
  <cp:lastModifiedBy>Fabienne Espaignol (CCSMTL)</cp:lastModifiedBy>
  <cp:revision>2</cp:revision>
  <cp:lastPrinted>2024-02-25T20:46:00Z</cp:lastPrinted>
  <dcterms:created xsi:type="dcterms:W3CDTF">2024-03-06T02:56:00Z</dcterms:created>
  <dcterms:modified xsi:type="dcterms:W3CDTF">2024-03-06T02:56:00Z</dcterms:modified>
</cp:coreProperties>
</file>